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2DF3" w14:textId="1079301A" w:rsidR="00BB1770" w:rsidRDefault="00865F22">
      <w:pPr>
        <w:pStyle w:val="Title"/>
        <w:jc w:val="center"/>
      </w:pPr>
      <w:bookmarkStart w:id="0" w:name="_3mzfc36xjhvw" w:colFirst="0" w:colLast="0"/>
      <w:bookmarkEnd w:id="0"/>
      <w:r>
        <w:t xml:space="preserve">Simulation: </w:t>
      </w:r>
      <w:r w:rsidR="008B64E0">
        <w:t>Shock or Block</w:t>
      </w:r>
    </w:p>
    <w:p w14:paraId="44458BE2" w14:textId="11F65FF2" w:rsidR="00BB1770" w:rsidRPr="008B64E0" w:rsidRDefault="00865F22">
      <w:pPr>
        <w:pStyle w:val="Heading1"/>
        <w:rPr>
          <w:lang w:val="da-DK"/>
        </w:rPr>
      </w:pPr>
      <w:bookmarkStart w:id="1" w:name="_qfdq6g6qjyin" w:colFirst="0" w:colLast="0"/>
      <w:bookmarkEnd w:id="1"/>
      <w:r w:rsidRPr="008B64E0">
        <w:rPr>
          <w:u w:val="single"/>
          <w:lang w:val="da-DK"/>
        </w:rPr>
        <w:t>Title:</w:t>
      </w:r>
      <w:r w:rsidR="008B64E0" w:rsidRPr="008B64E0">
        <w:rPr>
          <w:lang w:val="da-DK"/>
        </w:rPr>
        <w:t xml:space="preserve"> AF w/ WPW vs</w:t>
      </w:r>
      <w:r w:rsidR="008B64E0">
        <w:rPr>
          <w:lang w:val="da-DK"/>
        </w:rPr>
        <w:t xml:space="preserve"> VT</w:t>
      </w:r>
    </w:p>
    <w:p w14:paraId="3B143751" w14:textId="6A7CEFE6" w:rsidR="00BB1770" w:rsidRDefault="00865F22">
      <w:pPr>
        <w:pStyle w:val="Heading1"/>
        <w:rPr>
          <w:sz w:val="24"/>
          <w:szCs w:val="24"/>
        </w:rPr>
      </w:pPr>
      <w:bookmarkStart w:id="2" w:name="_dquurhdx1hxf" w:colFirst="0" w:colLast="0"/>
      <w:bookmarkEnd w:id="2"/>
      <w:r>
        <w:rPr>
          <w:u w:val="single"/>
        </w:rPr>
        <w:t>Learning Objectives:</w:t>
      </w:r>
      <w:r>
        <w:t xml:space="preserve"> </w:t>
      </w:r>
    </w:p>
    <w:p w14:paraId="119AEC94" w14:textId="31CDC103" w:rsidR="00BB1770" w:rsidRDefault="008B64E0">
      <w:pPr>
        <w:numPr>
          <w:ilvl w:val="0"/>
          <w:numId w:val="4"/>
        </w:numPr>
      </w:pPr>
      <w:r>
        <w:t>Overall management of the unstable cardiac arrhythmia</w:t>
      </w:r>
    </w:p>
    <w:p w14:paraId="7F72AE8C" w14:textId="4CF72810" w:rsidR="00BB1770" w:rsidRDefault="008B64E0">
      <w:pPr>
        <w:numPr>
          <w:ilvl w:val="0"/>
          <w:numId w:val="4"/>
        </w:numPr>
      </w:pPr>
      <w:r>
        <w:t>Differentiate between SVT w/ Aberrancy and VT</w:t>
      </w:r>
    </w:p>
    <w:p w14:paraId="6FC2D1E1" w14:textId="6D635326" w:rsidR="00596DBF" w:rsidRDefault="008B64E0" w:rsidP="00504A2F">
      <w:pPr>
        <w:numPr>
          <w:ilvl w:val="0"/>
          <w:numId w:val="4"/>
        </w:numPr>
      </w:pPr>
      <w:r>
        <w:t>Demonstrate understanding of WPW and VT pathophysiology</w:t>
      </w:r>
    </w:p>
    <w:p w14:paraId="215058AE" w14:textId="114AC3E1" w:rsidR="00504A2F" w:rsidRDefault="008B64E0" w:rsidP="00504A2F">
      <w:pPr>
        <w:numPr>
          <w:ilvl w:val="0"/>
          <w:numId w:val="4"/>
        </w:numPr>
      </w:pPr>
      <w:r>
        <w:t>Display safe and effective Cardioversion management</w:t>
      </w:r>
    </w:p>
    <w:p w14:paraId="42954AE9" w14:textId="32E88A3E" w:rsidR="00596DBF" w:rsidRDefault="008B64E0" w:rsidP="00596DBF">
      <w:pPr>
        <w:numPr>
          <w:ilvl w:val="0"/>
          <w:numId w:val="4"/>
        </w:numPr>
      </w:pPr>
      <w:r>
        <w:t xml:space="preserve">Be able to differentiate between sinus </w:t>
      </w:r>
      <w:proofErr w:type="spellStart"/>
      <w:r>
        <w:t>tachy</w:t>
      </w:r>
      <w:proofErr w:type="spellEnd"/>
      <w:r>
        <w:t>., SVT w/ Aberrancy, VT</w:t>
      </w:r>
    </w:p>
    <w:p w14:paraId="1E0C30A3" w14:textId="7A62BF90" w:rsidR="008B64E0" w:rsidRDefault="008B64E0" w:rsidP="00596DBF">
      <w:pPr>
        <w:numPr>
          <w:ilvl w:val="0"/>
          <w:numId w:val="4"/>
        </w:numPr>
      </w:pPr>
      <w:r>
        <w:t>Display understanding of the dangers of AV Nodal blockade in AF w/ WPW</w:t>
      </w:r>
    </w:p>
    <w:p w14:paraId="5A3BFC98" w14:textId="004B42EA" w:rsidR="00BB1770" w:rsidRDefault="00865F22">
      <w:pPr>
        <w:pStyle w:val="Heading2"/>
      </w:pPr>
      <w:bookmarkStart w:id="3" w:name="_pre654ulfwd9" w:colFirst="0" w:colLast="0"/>
      <w:bookmarkEnd w:id="3"/>
      <w:r>
        <w:rPr>
          <w:u w:val="single"/>
        </w:rPr>
        <w:t>Take Home Points:</w:t>
      </w:r>
      <w:r>
        <w:t xml:space="preserve"> </w:t>
      </w:r>
    </w:p>
    <w:p w14:paraId="78626E78" w14:textId="6DF52E34" w:rsidR="0024506E" w:rsidRDefault="008B64E0" w:rsidP="008B64E0">
      <w:pPr>
        <w:pStyle w:val="ListParagraph"/>
        <w:numPr>
          <w:ilvl w:val="0"/>
          <w:numId w:val="6"/>
        </w:numPr>
      </w:pPr>
      <w:r>
        <w:t>Age &gt;</w:t>
      </w:r>
      <w:r w:rsidR="00F4142D">
        <w:t>30</w:t>
      </w:r>
      <w:r>
        <w:t xml:space="preserve"> has &gt;</w:t>
      </w:r>
      <w:r w:rsidR="00F4142D">
        <w:t>85</w:t>
      </w:r>
      <w:r>
        <w:t>% specificity for VT</w:t>
      </w:r>
    </w:p>
    <w:p w14:paraId="06124684" w14:textId="3EF580FD" w:rsidR="00596DBF" w:rsidRDefault="00F4142D" w:rsidP="00596DBF">
      <w:pPr>
        <w:pStyle w:val="ListParagraph"/>
        <w:numPr>
          <w:ilvl w:val="0"/>
          <w:numId w:val="6"/>
        </w:numPr>
      </w:pPr>
      <w:r>
        <w:t>Careful when blocking the AV node</w:t>
      </w:r>
    </w:p>
    <w:p w14:paraId="4A564050" w14:textId="77777777" w:rsidR="00BB1770" w:rsidRDefault="00865F22">
      <w:pPr>
        <w:pStyle w:val="Heading1"/>
        <w:rPr>
          <w:sz w:val="24"/>
          <w:szCs w:val="24"/>
        </w:rPr>
      </w:pPr>
      <w:bookmarkStart w:id="4" w:name="_3jh70oopn30" w:colFirst="0" w:colLast="0"/>
      <w:bookmarkEnd w:id="4"/>
      <w:r>
        <w:rPr>
          <w:u w:val="single"/>
        </w:rPr>
        <w:t>Sim Brief</w:t>
      </w:r>
      <w:r>
        <w:t xml:space="preserve"> </w:t>
      </w:r>
      <w:r>
        <w:rPr>
          <w:sz w:val="24"/>
          <w:szCs w:val="24"/>
        </w:rPr>
        <w:t xml:space="preserve">- Introduction, </w:t>
      </w:r>
      <w:proofErr w:type="spellStart"/>
      <w:r>
        <w:rPr>
          <w:sz w:val="24"/>
          <w:szCs w:val="24"/>
        </w:rPr>
        <w:t>Familiarisation</w:t>
      </w:r>
      <w:proofErr w:type="spellEnd"/>
      <w:r>
        <w:rPr>
          <w:sz w:val="24"/>
          <w:szCs w:val="24"/>
        </w:rPr>
        <w:t>, Ground Rules, Basic Assumption</w:t>
      </w:r>
    </w:p>
    <w:p w14:paraId="69EE28E2" w14:textId="6CCE6923" w:rsidR="00504A2F" w:rsidRDefault="00865F22" w:rsidP="00504A2F">
      <w:pPr>
        <w:pStyle w:val="Heading1"/>
        <w:rPr>
          <w:sz w:val="24"/>
          <w:szCs w:val="24"/>
        </w:rPr>
      </w:pPr>
      <w:bookmarkStart w:id="5" w:name="_7mqxdtaxh4ln" w:colFirst="0" w:colLast="0"/>
      <w:bookmarkEnd w:id="5"/>
      <w:r>
        <w:rPr>
          <w:u w:val="single"/>
        </w:rPr>
        <w:t>Case Stem (for participants)</w:t>
      </w:r>
      <w:r>
        <w:t xml:space="preserve"> </w:t>
      </w:r>
    </w:p>
    <w:p w14:paraId="580FB5FF" w14:textId="3370DCCA" w:rsidR="00596DBF" w:rsidRPr="00596DBF" w:rsidRDefault="00F4142D" w:rsidP="005A79DC">
      <w:proofErr w:type="gramStart"/>
      <w:r>
        <w:t>36 year old</w:t>
      </w:r>
      <w:proofErr w:type="gramEnd"/>
      <w:r>
        <w:t xml:space="preserve"> male presents to ED after LOC. Some seizure-like activity reported by girlfriend. Patient and girlfriend were out drinking all night. Approx. midnight patient fell to ground and there were some reported jerking of arms/legs. Regained consciousness. Occurred </w:t>
      </w:r>
      <w:r w:rsidR="00E621C5">
        <w:t>once more on the way into hospital. Presents having returned to consciousness but feels tired.</w:t>
      </w:r>
    </w:p>
    <w:p w14:paraId="70A34E8D" w14:textId="77777777" w:rsidR="00BB1770" w:rsidRDefault="00865F22">
      <w:pPr>
        <w:pStyle w:val="Heading1"/>
        <w:rPr>
          <w:b/>
          <w:u w:val="single"/>
        </w:rPr>
      </w:pPr>
      <w:bookmarkStart w:id="6" w:name="_jxdbtbgajjg1" w:colFirst="0" w:colLast="0"/>
      <w:bookmarkEnd w:id="6"/>
      <w:r>
        <w:rPr>
          <w:u w:val="single"/>
        </w:rPr>
        <w:t xml:space="preserve">Background Info (For </w:t>
      </w:r>
      <w:proofErr w:type="gramStart"/>
      <w:r>
        <w:rPr>
          <w:u w:val="single"/>
        </w:rPr>
        <w:t>instructors</w:t>
      </w:r>
      <w:proofErr w:type="gramEnd"/>
      <w:r>
        <w:rPr>
          <w:u w:val="single"/>
        </w:rPr>
        <w:t xml:space="preserve"> eyes only)</w:t>
      </w:r>
    </w:p>
    <w:p w14:paraId="44095901" w14:textId="51E6ADB9" w:rsidR="00BB1770" w:rsidRDefault="00E621C5">
      <w:pPr>
        <w:numPr>
          <w:ilvl w:val="0"/>
          <w:numId w:val="1"/>
        </w:numPr>
      </w:pPr>
      <w:r>
        <w:t xml:space="preserve">36 </w:t>
      </w:r>
      <w:proofErr w:type="spellStart"/>
      <w:r>
        <w:t>yo</w:t>
      </w:r>
      <w:proofErr w:type="spellEnd"/>
      <w:r w:rsidR="003601BF">
        <w:t xml:space="preserve"> male</w:t>
      </w:r>
      <w:r w:rsidR="005B74C9">
        <w:t>.</w:t>
      </w:r>
    </w:p>
    <w:p w14:paraId="747EE0EA" w14:textId="59FD7B19" w:rsidR="005B74C9" w:rsidRDefault="005B74C9">
      <w:pPr>
        <w:numPr>
          <w:ilvl w:val="0"/>
          <w:numId w:val="1"/>
        </w:numPr>
      </w:pPr>
      <w:r>
        <w:t xml:space="preserve">PMHx: </w:t>
      </w:r>
      <w:r w:rsidR="00E621C5">
        <w:t>nil</w:t>
      </w:r>
    </w:p>
    <w:p w14:paraId="66A4DAC4" w14:textId="4001852B" w:rsidR="003601BF" w:rsidRPr="003601BF" w:rsidRDefault="003601BF">
      <w:pPr>
        <w:numPr>
          <w:ilvl w:val="0"/>
          <w:numId w:val="1"/>
        </w:numPr>
        <w:rPr>
          <w:lang w:val="da-DK"/>
        </w:rPr>
      </w:pPr>
      <w:proofErr w:type="spellStart"/>
      <w:r w:rsidRPr="003601BF">
        <w:rPr>
          <w:lang w:val="da-DK"/>
        </w:rPr>
        <w:t>Soc</w:t>
      </w:r>
      <w:proofErr w:type="spellEnd"/>
      <w:r w:rsidRPr="003601BF">
        <w:rPr>
          <w:lang w:val="da-DK"/>
        </w:rPr>
        <w:t xml:space="preserve"> </w:t>
      </w:r>
      <w:proofErr w:type="spellStart"/>
      <w:r w:rsidRPr="003601BF">
        <w:rPr>
          <w:lang w:val="da-DK"/>
        </w:rPr>
        <w:t>Hx</w:t>
      </w:r>
      <w:proofErr w:type="spellEnd"/>
      <w:r w:rsidRPr="003601BF">
        <w:rPr>
          <w:lang w:val="da-DK"/>
        </w:rPr>
        <w:t xml:space="preserve">: </w:t>
      </w:r>
      <w:proofErr w:type="spellStart"/>
      <w:r w:rsidRPr="003601BF">
        <w:rPr>
          <w:lang w:val="da-DK"/>
        </w:rPr>
        <w:t>Smoker</w:t>
      </w:r>
      <w:proofErr w:type="spellEnd"/>
      <w:r w:rsidRPr="003601BF">
        <w:rPr>
          <w:lang w:val="da-DK"/>
        </w:rPr>
        <w:t xml:space="preserve">. Social </w:t>
      </w:r>
      <w:proofErr w:type="spellStart"/>
      <w:r w:rsidRPr="003601BF">
        <w:rPr>
          <w:lang w:val="da-DK"/>
        </w:rPr>
        <w:t>Drinker</w:t>
      </w:r>
      <w:proofErr w:type="spellEnd"/>
      <w:r w:rsidRPr="003601BF">
        <w:rPr>
          <w:lang w:val="da-DK"/>
        </w:rPr>
        <w:t>.</w:t>
      </w:r>
    </w:p>
    <w:p w14:paraId="68ED34D0" w14:textId="6C3D55C8" w:rsidR="003601BF" w:rsidRDefault="005B74C9" w:rsidP="00BE06B9">
      <w:pPr>
        <w:numPr>
          <w:ilvl w:val="0"/>
          <w:numId w:val="1"/>
        </w:numPr>
      </w:pPr>
      <w:r>
        <w:t xml:space="preserve">Medications: </w:t>
      </w:r>
      <w:r w:rsidR="00E621C5">
        <w:t>nil</w:t>
      </w:r>
    </w:p>
    <w:p w14:paraId="0810C94E" w14:textId="07075B54" w:rsidR="005E1389" w:rsidRDefault="005E1389" w:rsidP="005E1389"/>
    <w:p w14:paraId="40475C83" w14:textId="77777777" w:rsidR="005E1389" w:rsidRDefault="005E1389" w:rsidP="005E1389">
      <w:bookmarkStart w:id="7" w:name="_GoBack"/>
      <w:bookmarkEnd w:id="7"/>
    </w:p>
    <w:p w14:paraId="5B5C4C44" w14:textId="77777777" w:rsidR="00BB1770" w:rsidRDefault="00865F22">
      <w:pPr>
        <w:pStyle w:val="Heading1"/>
        <w:rPr>
          <w:u w:val="single"/>
        </w:rPr>
      </w:pPr>
      <w:bookmarkStart w:id="8" w:name="_xii993g1jxid" w:colFirst="0" w:colLast="0"/>
      <w:bookmarkEnd w:id="8"/>
      <w:r>
        <w:rPr>
          <w:u w:val="single"/>
        </w:rPr>
        <w:lastRenderedPageBreak/>
        <w:t>Settings for SIM Man/Woman</w:t>
      </w:r>
    </w:p>
    <w:p w14:paraId="764A1DB8" w14:textId="3D9C8A35" w:rsidR="00BB1770" w:rsidRDefault="00E621C5">
      <w:r>
        <w:t>Bruise to head</w:t>
      </w:r>
    </w:p>
    <w:p w14:paraId="1463130F" w14:textId="77777777" w:rsidR="00BB1770" w:rsidRDefault="00865F22">
      <w:pPr>
        <w:pStyle w:val="Heading1"/>
      </w:pPr>
      <w:bookmarkStart w:id="9" w:name="_c2bb5aufxhnu" w:colFirst="0" w:colLast="0"/>
      <w:bookmarkEnd w:id="9"/>
      <w:r>
        <w:rPr>
          <w:u w:val="single"/>
        </w:rPr>
        <w:t>Equipment required</w:t>
      </w:r>
    </w:p>
    <w:p w14:paraId="37DED9A0" w14:textId="77777777" w:rsidR="00BB1770" w:rsidRDefault="00865F22">
      <w:pPr>
        <w:numPr>
          <w:ilvl w:val="0"/>
          <w:numId w:val="5"/>
        </w:numPr>
      </w:pPr>
      <w:r>
        <w:t>Cardiac monitor/Defib</w:t>
      </w:r>
    </w:p>
    <w:p w14:paraId="7B4FAB49" w14:textId="1EF93442" w:rsidR="00BB1770" w:rsidRPr="00E621C5" w:rsidRDefault="00865F22">
      <w:pPr>
        <w:numPr>
          <w:ilvl w:val="0"/>
          <w:numId w:val="5"/>
        </w:numPr>
        <w:rPr>
          <w:lang w:val="en-AU"/>
        </w:rPr>
      </w:pPr>
      <w:r w:rsidRPr="00E621C5">
        <w:rPr>
          <w:lang w:val="en-AU"/>
        </w:rPr>
        <w:t>ECG printouts</w:t>
      </w:r>
      <w:r w:rsidR="005B74C9" w:rsidRPr="00E621C5">
        <w:rPr>
          <w:lang w:val="en-AU"/>
        </w:rPr>
        <w:t xml:space="preserve"> – </w:t>
      </w:r>
      <w:r w:rsidR="00E621C5">
        <w:rPr>
          <w:lang w:val="en-AU"/>
        </w:rPr>
        <w:t>AF w/ antidromic AVRT (WPW), sinus w/ WPW, VT as example</w:t>
      </w:r>
    </w:p>
    <w:p w14:paraId="3A6AF965" w14:textId="297FA369" w:rsidR="00BB1770" w:rsidRPr="00E621C5" w:rsidRDefault="00865F22">
      <w:pPr>
        <w:numPr>
          <w:ilvl w:val="0"/>
          <w:numId w:val="5"/>
        </w:numPr>
        <w:rPr>
          <w:lang w:val="en-AU"/>
        </w:rPr>
      </w:pPr>
      <w:r w:rsidRPr="00E621C5">
        <w:rPr>
          <w:lang w:val="en-AU"/>
        </w:rPr>
        <w:t>VBG/ABG printouts</w:t>
      </w:r>
      <w:r w:rsidR="005B74C9" w:rsidRPr="00E621C5">
        <w:rPr>
          <w:lang w:val="en-AU"/>
        </w:rPr>
        <w:t xml:space="preserve"> –</w:t>
      </w:r>
      <w:r w:rsidR="00E621C5" w:rsidRPr="00E621C5">
        <w:rPr>
          <w:lang w:val="en-AU"/>
        </w:rPr>
        <w:t xml:space="preserve"> normal with slightly high lactate </w:t>
      </w:r>
      <w:r w:rsidR="005B74C9" w:rsidRPr="00E621C5">
        <w:rPr>
          <w:lang w:val="en-AU"/>
        </w:rPr>
        <w:t>– 2 VBGs</w:t>
      </w:r>
    </w:p>
    <w:p w14:paraId="34EE647E" w14:textId="76B744F2" w:rsidR="00BB1770" w:rsidRDefault="00865F22">
      <w:pPr>
        <w:numPr>
          <w:ilvl w:val="0"/>
          <w:numId w:val="5"/>
        </w:numPr>
      </w:pPr>
      <w:r>
        <w:t>Imaging printouts</w:t>
      </w:r>
      <w:r w:rsidR="005B74C9">
        <w:t xml:space="preserve"> – CXR – </w:t>
      </w:r>
      <w:r w:rsidR="0024506E">
        <w:t xml:space="preserve">with </w:t>
      </w:r>
      <w:proofErr w:type="spellStart"/>
      <w:r w:rsidR="0024506E">
        <w:t>oesophageal</w:t>
      </w:r>
      <w:proofErr w:type="spellEnd"/>
      <w:r w:rsidR="0024506E">
        <w:t xml:space="preserve"> intubation. With endotracheal intubation</w:t>
      </w:r>
    </w:p>
    <w:p w14:paraId="38921695" w14:textId="77777777" w:rsidR="00BB1770" w:rsidRDefault="00865F22">
      <w:pPr>
        <w:numPr>
          <w:ilvl w:val="0"/>
          <w:numId w:val="5"/>
        </w:numPr>
      </w:pPr>
      <w:r>
        <w:t>O2 +/- masks/NP</w:t>
      </w:r>
    </w:p>
    <w:p w14:paraId="57791FAE" w14:textId="77777777" w:rsidR="00BB1770" w:rsidRDefault="00865F22">
      <w:pPr>
        <w:numPr>
          <w:ilvl w:val="0"/>
          <w:numId w:val="5"/>
        </w:numPr>
      </w:pPr>
      <w:r>
        <w:t>IVC equipment</w:t>
      </w:r>
    </w:p>
    <w:p w14:paraId="76697630" w14:textId="456F073D" w:rsidR="00BB1770" w:rsidRDefault="00865F22">
      <w:pPr>
        <w:numPr>
          <w:ilvl w:val="0"/>
          <w:numId w:val="5"/>
        </w:numPr>
      </w:pPr>
      <w:r>
        <w:t xml:space="preserve">Relevant specific medications </w:t>
      </w:r>
      <w:r w:rsidR="005B74C9">
        <w:t>–</w:t>
      </w:r>
      <w:r>
        <w:t xml:space="preserve"> </w:t>
      </w:r>
      <w:r w:rsidR="00E621C5">
        <w:t>adenosine, amiodarone</w:t>
      </w:r>
    </w:p>
    <w:p w14:paraId="4DE0ED04" w14:textId="6DC2A863" w:rsidR="00BB1770" w:rsidRDefault="00865F22" w:rsidP="00E621C5">
      <w:pPr>
        <w:numPr>
          <w:ilvl w:val="0"/>
          <w:numId w:val="5"/>
        </w:numPr>
      </w:pPr>
      <w:r>
        <w:t>Relevant products - colloids/crystalloids/blood</w:t>
      </w:r>
    </w:p>
    <w:p w14:paraId="48F19A01" w14:textId="6BCE9AD1" w:rsidR="00BB1770" w:rsidRDefault="00865F22" w:rsidP="00E621C5">
      <w:pPr>
        <w:pStyle w:val="Heading1"/>
        <w:tabs>
          <w:tab w:val="center" w:pos="4680"/>
        </w:tabs>
      </w:pPr>
      <w:bookmarkStart w:id="10" w:name="_jj9lsc3wgjw0" w:colFirst="0" w:colLast="0"/>
      <w:bookmarkEnd w:id="10"/>
      <w:r>
        <w:rPr>
          <w:u w:val="single"/>
        </w:rPr>
        <w:t>Participants required</w:t>
      </w:r>
    </w:p>
    <w:p w14:paraId="6759C4C0" w14:textId="4CDE0CEF" w:rsidR="00BB1770" w:rsidRDefault="00172884" w:rsidP="00172884">
      <w:pPr>
        <w:numPr>
          <w:ilvl w:val="0"/>
          <w:numId w:val="3"/>
        </w:numPr>
      </w:pPr>
      <w:r>
        <w:t xml:space="preserve">ED Registrars – Team Lead, Airway, </w:t>
      </w:r>
      <w:proofErr w:type="spellStart"/>
      <w:r>
        <w:t>Circ</w:t>
      </w:r>
      <w:proofErr w:type="spellEnd"/>
      <w:r>
        <w:t>/Defib</w:t>
      </w:r>
    </w:p>
    <w:p w14:paraId="7DA317AB" w14:textId="193F5AC6" w:rsidR="00172884" w:rsidRDefault="00172884" w:rsidP="00172884">
      <w:pPr>
        <w:numPr>
          <w:ilvl w:val="0"/>
          <w:numId w:val="3"/>
        </w:numPr>
      </w:pPr>
      <w:r>
        <w:t>Nursing Staff – at least airway + drugs, ideally defib. and scribe</w:t>
      </w:r>
    </w:p>
    <w:p w14:paraId="79DDE62B" w14:textId="77777777" w:rsidR="00BB1770" w:rsidRDefault="00865F22">
      <w:pPr>
        <w:pStyle w:val="Heading1"/>
      </w:pPr>
      <w:bookmarkStart w:id="11" w:name="_2rlzo4qc26cv" w:colFirst="0" w:colLast="0"/>
      <w:bookmarkEnd w:id="11"/>
      <w:r>
        <w:rPr>
          <w:u w:val="single"/>
        </w:rPr>
        <w:t>Scenario Outline</w:t>
      </w:r>
    </w:p>
    <w:p w14:paraId="50D3F974" w14:textId="77777777" w:rsidR="00BB1770" w:rsidRDefault="00865F22">
      <w:r>
        <w:t>Brief outline in table form of step-by-step progression of SIM</w:t>
      </w:r>
    </w:p>
    <w:p w14:paraId="6F15BE77" w14:textId="77777777" w:rsidR="00BB1770" w:rsidRDefault="00865F22">
      <w:r>
        <w:t>Include possible alternatives and end-points</w:t>
      </w:r>
    </w:p>
    <w:p w14:paraId="3038C794" w14:textId="77777777" w:rsidR="00BB1770" w:rsidRDefault="00BB1770"/>
    <w:p w14:paraId="0D4D456C" w14:textId="77777777" w:rsidR="00BB1770" w:rsidRDefault="00BB1770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3"/>
        <w:gridCol w:w="3144"/>
        <w:gridCol w:w="3273"/>
      </w:tblGrid>
      <w:tr w:rsidR="00BB1770" w14:paraId="30A742F8" w14:textId="77777777" w:rsidTr="00C90E5B">
        <w:trPr>
          <w:trHeight w:val="10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ECBD" w14:textId="77777777" w:rsidR="00BB1770" w:rsidRDefault="00865F22">
            <w:pPr>
              <w:ind w:left="1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Scenario Outline</w:t>
            </w:r>
          </w:p>
          <w:p w14:paraId="35C30AD1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(Outline of what should occur at each stage)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CCF2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Participant Response </w:t>
            </w:r>
            <w:r>
              <w:rPr>
                <w:sz w:val="24"/>
                <w:szCs w:val="24"/>
              </w:rPr>
              <w:t>(Expected or ideal response)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0B4C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Outcome </w:t>
            </w:r>
            <w:r>
              <w:rPr>
                <w:sz w:val="24"/>
                <w:szCs w:val="24"/>
              </w:rPr>
              <w:t>(what do participants do, what happens to SIM mannequin)</w:t>
            </w:r>
          </w:p>
        </w:tc>
      </w:tr>
      <w:tr w:rsidR="00BB1770" w14:paraId="72B81EAF" w14:textId="77777777" w:rsidTr="00C90E5B">
        <w:trPr>
          <w:trHeight w:val="120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EE33" w14:textId="2DA2B5F8" w:rsidR="00BB1770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given to team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E6A7" w14:textId="7175B9D7" w:rsidR="00BB1770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allocation. Plan of approach.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837D" w14:textId="0A4EFFEE" w:rsidR="00BB1770" w:rsidRPr="00A82540" w:rsidRDefault="00A82540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Team prepared and allocated prior to patient arriving</w:t>
            </w:r>
          </w:p>
        </w:tc>
      </w:tr>
      <w:tr w:rsidR="00FD4874" w14:paraId="4E002AF7" w14:textId="77777777" w:rsidTr="00C90E5B">
        <w:trPr>
          <w:trHeight w:val="120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8CF9" w14:textId="2E88E445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arrives with Ambulance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A59A" w14:textId="77777777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transferred over.</w:t>
            </w:r>
          </w:p>
          <w:p w14:paraId="66265B0B" w14:textId="77777777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Handover given to team.</w:t>
            </w:r>
          </w:p>
          <w:p w14:paraId="09E9DFA3" w14:textId="5F63A096" w:rsidR="00C90E5B" w:rsidRDefault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obtain a history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2603" w14:textId="1C31FB35" w:rsidR="00FD4874" w:rsidRPr="00FD4874" w:rsidRDefault="00E621C5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Patient responding and GCS 15/15 but feels lightheaded.</w:t>
            </w:r>
          </w:p>
        </w:tc>
      </w:tr>
      <w:tr w:rsidR="00BB1770" w14:paraId="51109502" w14:textId="77777777" w:rsidTr="00C90E5B">
        <w:trPr>
          <w:trHeight w:val="25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1C55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Assessment of patient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ACFD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ABCDE approach</w:t>
            </w:r>
          </w:p>
          <w:p w14:paraId="1A264406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90C530D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Reg. reviews charts</w:t>
            </w:r>
          </w:p>
          <w:p w14:paraId="23EF9DE2" w14:textId="30843FBF" w:rsidR="00FD4874" w:rsidRDefault="00865F22" w:rsidP="00E621C5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="00E621C5">
              <w:rPr>
                <w:sz w:val="24"/>
                <w:szCs w:val="24"/>
              </w:rPr>
              <w:t xml:space="preserve">HR </w:t>
            </w:r>
            <w:proofErr w:type="spellStart"/>
            <w:r w:rsidR="00E621C5">
              <w:rPr>
                <w:sz w:val="24"/>
                <w:szCs w:val="24"/>
              </w:rPr>
              <w:t>thready</w:t>
            </w:r>
            <w:proofErr w:type="spellEnd"/>
            <w:r w:rsidR="00E621C5">
              <w:rPr>
                <w:sz w:val="24"/>
                <w:szCs w:val="24"/>
              </w:rPr>
              <w:t xml:space="preserve"> </w:t>
            </w:r>
            <w:proofErr w:type="gramStart"/>
            <w:r w:rsidR="00E621C5">
              <w:rPr>
                <w:sz w:val="24"/>
                <w:szCs w:val="24"/>
              </w:rPr>
              <w:t>pulse ?fast</w:t>
            </w:r>
            <w:proofErr w:type="gramEnd"/>
          </w:p>
          <w:p w14:paraId="1EF76B76" w14:textId="3A504FC1" w:rsidR="00E621C5" w:rsidRDefault="00E621C5" w:rsidP="00E621C5">
            <w:pPr>
              <w:ind w:left="11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05C6">
              <w:rPr>
                <w:sz w:val="24"/>
                <w:szCs w:val="24"/>
              </w:rPr>
              <w:t xml:space="preserve"> BP 100/82</w:t>
            </w:r>
          </w:p>
          <w:p w14:paraId="7B1254A4" w14:textId="3513758E" w:rsidR="007005C6" w:rsidRDefault="007005C6" w:rsidP="00E621C5">
            <w:pPr>
              <w:ind w:left="11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F7D6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% RA</w:t>
            </w:r>
          </w:p>
          <w:p w14:paraId="5CDDBF4B" w14:textId="5CFEE97D" w:rsidR="007005C6" w:rsidRDefault="007005C6" w:rsidP="00E621C5">
            <w:pPr>
              <w:ind w:left="11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afebrile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8BB2" w14:textId="3F9386F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="007005C6">
              <w:rPr>
                <w:sz w:val="24"/>
                <w:szCs w:val="24"/>
              </w:rPr>
              <w:t>Speaking</w:t>
            </w:r>
          </w:p>
          <w:p w14:paraId="29FBF146" w14:textId="776EA168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B: </w:t>
            </w:r>
            <w:r w:rsidR="007005C6">
              <w:rPr>
                <w:sz w:val="24"/>
                <w:szCs w:val="24"/>
              </w:rPr>
              <w:t xml:space="preserve">Clear, no </w:t>
            </w:r>
            <w:proofErr w:type="spellStart"/>
            <w:r w:rsidR="007005C6">
              <w:rPr>
                <w:sz w:val="24"/>
                <w:szCs w:val="24"/>
              </w:rPr>
              <w:t>creps</w:t>
            </w:r>
            <w:proofErr w:type="spellEnd"/>
            <w:r w:rsidR="007005C6">
              <w:rPr>
                <w:sz w:val="24"/>
                <w:szCs w:val="24"/>
              </w:rPr>
              <w:t>/wheeze</w:t>
            </w:r>
          </w:p>
          <w:p w14:paraId="2EC06DAE" w14:textId="7EAA3805" w:rsidR="00BB1770" w:rsidRPr="00FD4874" w:rsidRDefault="00865F22">
            <w:pPr>
              <w:ind w:left="100"/>
              <w:rPr>
                <w:sz w:val="24"/>
                <w:szCs w:val="24"/>
                <w:lang w:val="en-AU"/>
              </w:rPr>
            </w:pPr>
            <w:r w:rsidRPr="00FD4874">
              <w:rPr>
                <w:sz w:val="24"/>
                <w:szCs w:val="24"/>
                <w:lang w:val="en-AU"/>
              </w:rPr>
              <w:t xml:space="preserve">C: </w:t>
            </w:r>
            <w:r w:rsidR="007005C6">
              <w:rPr>
                <w:sz w:val="24"/>
                <w:szCs w:val="24"/>
                <w:lang w:val="en-AU"/>
              </w:rPr>
              <w:t>Hypotensive</w:t>
            </w:r>
            <w:r w:rsidR="00A82540">
              <w:rPr>
                <w:sz w:val="24"/>
                <w:szCs w:val="24"/>
                <w:lang w:val="en-AU"/>
              </w:rPr>
              <w:t xml:space="preserve">. HR </w:t>
            </w:r>
            <w:r w:rsidR="007005C6">
              <w:rPr>
                <w:sz w:val="24"/>
                <w:szCs w:val="24"/>
                <w:lang w:val="en-AU"/>
              </w:rPr>
              <w:t>250</w:t>
            </w:r>
          </w:p>
          <w:p w14:paraId="273C8860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IV access ensured</w:t>
            </w:r>
          </w:p>
          <w:p w14:paraId="728B38B0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Bloods sent, ABG/VBG</w:t>
            </w:r>
          </w:p>
          <w:p w14:paraId="50470ED3" w14:textId="6924DE9B" w:rsidR="00BB1770" w:rsidRDefault="00865F22" w:rsidP="007005C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D: GCS </w:t>
            </w:r>
            <w:r w:rsidR="007005C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/15</w:t>
            </w:r>
          </w:p>
        </w:tc>
      </w:tr>
      <w:tr w:rsidR="00C90E5B" w14:paraId="76C82E5C" w14:textId="77777777" w:rsidTr="00C90E5B">
        <w:trPr>
          <w:trHeight w:val="25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8D0A" w14:textId="77777777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Treatment</w:t>
            </w:r>
          </w:p>
          <w:p w14:paraId="01A94B90" w14:textId="3FE63639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  <w:r w:rsidR="007F7D61">
              <w:rPr>
                <w:sz w:val="24"/>
                <w:szCs w:val="24"/>
              </w:rPr>
              <w:t>Stable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614D" w14:textId="77777777" w:rsidR="00C90E5B" w:rsidRDefault="00C90E5B" w:rsidP="007005C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Notice:</w:t>
            </w:r>
          </w:p>
          <w:p w14:paraId="46421E1F" w14:textId="77777777" w:rsidR="007005C6" w:rsidRDefault="007005C6" w:rsidP="007005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05C6">
              <w:rPr>
                <w:sz w:val="24"/>
                <w:szCs w:val="24"/>
              </w:rPr>
              <w:t>ECG</w:t>
            </w:r>
          </w:p>
          <w:p w14:paraId="6B1F87E5" w14:textId="77777777" w:rsidR="007005C6" w:rsidRDefault="007F7D61" w:rsidP="007005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12 lead</w:t>
            </w:r>
          </w:p>
          <w:p w14:paraId="56C485D0" w14:textId="3010F642" w:rsidR="007F7D61" w:rsidRPr="007005C6" w:rsidRDefault="007F7D61" w:rsidP="007005C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 on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1996" w14:textId="77777777" w:rsidR="00994CA4" w:rsidRDefault="007F7D61" w:rsidP="007F7D6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F7D61">
              <w:rPr>
                <w:sz w:val="24"/>
                <w:szCs w:val="24"/>
              </w:rPr>
              <w:t>Team sho</w:t>
            </w:r>
            <w:r>
              <w:rPr>
                <w:sz w:val="24"/>
                <w:szCs w:val="24"/>
              </w:rPr>
              <w:t>uld make all arrangements to prepare for cardioversion if required</w:t>
            </w:r>
          </w:p>
          <w:p w14:paraId="4C4E66BD" w14:textId="01C0B643" w:rsidR="007F7D61" w:rsidRPr="007F7D61" w:rsidRDefault="007F7D61" w:rsidP="007F7D6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should go through discussion of whether it is VT or AF w/ WPW</w:t>
            </w:r>
          </w:p>
        </w:tc>
      </w:tr>
      <w:tr w:rsidR="00322566" w14:paraId="2A77CA74" w14:textId="77777777" w:rsidTr="00C90E5B">
        <w:trPr>
          <w:trHeight w:val="25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9EC8" w14:textId="25318C0E" w:rsidR="00322566" w:rsidRDefault="007F7D61" w:rsidP="0032256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remains stable</w:t>
            </w:r>
          </w:p>
          <w:p w14:paraId="151F0FC9" w14:textId="77777777" w:rsidR="00322566" w:rsidRDefault="00322566" w:rsidP="0032256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2807" w14:textId="77777777" w:rsidR="00322566" w:rsidRDefault="007F7D61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should be shocked.</w:t>
            </w:r>
          </w:p>
          <w:p w14:paraId="77861DCC" w14:textId="77777777" w:rsidR="007F7D61" w:rsidRDefault="007F7D61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Obs</w:t>
            </w:r>
            <w:proofErr w:type="spellEnd"/>
            <w:r>
              <w:rPr>
                <w:sz w:val="24"/>
                <w:szCs w:val="24"/>
              </w:rPr>
              <w:t xml:space="preserve"> to deteriorate if there is delay</w:t>
            </w:r>
          </w:p>
          <w:p w14:paraId="63AD4DCF" w14:textId="5AEB6709" w:rsidR="007F7D61" w:rsidRPr="00322566" w:rsidRDefault="007F7D61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patient is given adenosine, patient goes into VF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FC75" w14:textId="4B82144D" w:rsidR="00994CA4" w:rsidRPr="00C90E5B" w:rsidRDefault="007F7D61" w:rsidP="003225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patient is </w:t>
            </w:r>
            <w:proofErr w:type="gramStart"/>
            <w:r>
              <w:rPr>
                <w:sz w:val="24"/>
                <w:szCs w:val="24"/>
              </w:rPr>
              <w:t>shocked</w:t>
            </w:r>
            <w:proofErr w:type="gramEnd"/>
            <w:r>
              <w:rPr>
                <w:sz w:val="24"/>
                <w:szCs w:val="24"/>
              </w:rPr>
              <w:t xml:space="preserve"> then patient stabilizes to sinus rhythm with WPW</w:t>
            </w:r>
          </w:p>
        </w:tc>
      </w:tr>
      <w:tr w:rsidR="00322566" w14:paraId="3CB0EEE1" w14:textId="77777777" w:rsidTr="00C90E5B">
        <w:trPr>
          <w:trHeight w:val="2580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FB32" w14:textId="2AEC83BC" w:rsidR="00322566" w:rsidRDefault="00994CA4" w:rsidP="0032256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Disposition Planning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734D" w14:textId="77777777" w:rsidR="00994CA4" w:rsidRDefault="007F7D61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Cardiology</w:t>
            </w:r>
          </w:p>
          <w:p w14:paraId="0C2A8BA7" w14:textId="73ED1D7C" w:rsidR="007F7D61" w:rsidRPr="00322566" w:rsidRDefault="007F7D61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?Amiodarone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3B04" w14:textId="06F4D103" w:rsidR="00322566" w:rsidRP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Sim</w:t>
            </w:r>
          </w:p>
        </w:tc>
      </w:tr>
    </w:tbl>
    <w:p w14:paraId="04315E33" w14:textId="77777777" w:rsidR="00BB1770" w:rsidRDefault="00BB1770"/>
    <w:p w14:paraId="74F7704A" w14:textId="77777777" w:rsidR="00BB1770" w:rsidRDefault="00BB1770"/>
    <w:p w14:paraId="3C0109E1" w14:textId="3851A3EE" w:rsidR="00BB1770" w:rsidRDefault="00865F22" w:rsidP="00322566">
      <w:pPr>
        <w:pStyle w:val="Heading1"/>
        <w:rPr>
          <w:u w:val="single"/>
        </w:rPr>
      </w:pPr>
      <w:bookmarkStart w:id="12" w:name="_o14st2moptgp" w:colFirst="0" w:colLast="0"/>
      <w:bookmarkEnd w:id="12"/>
      <w:r>
        <w:rPr>
          <w:u w:val="single"/>
        </w:rPr>
        <w:lastRenderedPageBreak/>
        <w:t>Debriefing Objectives:</w:t>
      </w:r>
    </w:p>
    <w:p w14:paraId="0EE4D442" w14:textId="5F817677" w:rsidR="00BB1770" w:rsidRPr="00994CA4" w:rsidRDefault="00994CA4" w:rsidP="00923D5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Cover technical areas</w:t>
      </w:r>
    </w:p>
    <w:p w14:paraId="04AAA161" w14:textId="21CE6316" w:rsidR="00994CA4" w:rsidRPr="00994CA4" w:rsidRDefault="007F7D61" w:rsidP="00994CA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t>Differentiating between SVT w/ Aberrancy and VT</w:t>
      </w:r>
    </w:p>
    <w:p w14:paraId="1098F21A" w14:textId="3DBBB128" w:rsidR="00994CA4" w:rsidRPr="00322566" w:rsidRDefault="007F7D61" w:rsidP="00994CA4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t>When not to give adenosine</w:t>
      </w:r>
    </w:p>
    <w:p w14:paraId="31CC61AD" w14:textId="087A1B9C" w:rsidR="00BB1770" w:rsidRPr="00BE06B9" w:rsidRDefault="00322566" w:rsidP="00994CA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Relevant Non-Technical Skills.</w:t>
      </w:r>
      <w:bookmarkStart w:id="13" w:name="_md2zb9hrxrdi" w:colFirst="0" w:colLast="0"/>
      <w:bookmarkEnd w:id="13"/>
    </w:p>
    <w:p w14:paraId="4F81DF53" w14:textId="78C40B55" w:rsidR="00BE06B9" w:rsidRDefault="00BE06B9" w:rsidP="00BE06B9">
      <w:pPr>
        <w:rPr>
          <w:sz w:val="24"/>
          <w:szCs w:val="24"/>
        </w:rPr>
      </w:pPr>
    </w:p>
    <w:p w14:paraId="13F3B57E" w14:textId="07864EC3" w:rsidR="00BE06B9" w:rsidRDefault="00BE06B9" w:rsidP="00BE06B9">
      <w:pPr>
        <w:rPr>
          <w:sz w:val="24"/>
          <w:szCs w:val="24"/>
        </w:rPr>
      </w:pPr>
    </w:p>
    <w:p w14:paraId="468833DB" w14:textId="723A280E" w:rsidR="00BE06B9" w:rsidRDefault="00BE06B9" w:rsidP="00BE06B9">
      <w:pPr>
        <w:rPr>
          <w:sz w:val="24"/>
          <w:szCs w:val="24"/>
        </w:rPr>
      </w:pPr>
    </w:p>
    <w:p w14:paraId="3C1F9693" w14:textId="22E0580D" w:rsidR="00BE06B9" w:rsidRDefault="00BE06B9" w:rsidP="00BE06B9">
      <w:pPr>
        <w:rPr>
          <w:sz w:val="24"/>
          <w:szCs w:val="24"/>
        </w:rPr>
      </w:pPr>
    </w:p>
    <w:p w14:paraId="139EAB9D" w14:textId="648826CB" w:rsidR="00BE06B9" w:rsidRDefault="00BE06B9" w:rsidP="00BE06B9">
      <w:pPr>
        <w:rPr>
          <w:sz w:val="24"/>
          <w:szCs w:val="24"/>
        </w:rPr>
      </w:pPr>
    </w:p>
    <w:p w14:paraId="56451CBA" w14:textId="346BE363" w:rsidR="007F7D61" w:rsidRDefault="007F7D61" w:rsidP="00BE06B9">
      <w:pPr>
        <w:rPr>
          <w:sz w:val="24"/>
          <w:szCs w:val="24"/>
        </w:rPr>
      </w:pPr>
    </w:p>
    <w:p w14:paraId="29FF224F" w14:textId="3BD40645" w:rsidR="007F7D61" w:rsidRDefault="007F7D61" w:rsidP="00BE06B9">
      <w:pPr>
        <w:rPr>
          <w:sz w:val="24"/>
          <w:szCs w:val="24"/>
        </w:rPr>
      </w:pPr>
    </w:p>
    <w:p w14:paraId="5001492D" w14:textId="5C612175" w:rsidR="007F7D61" w:rsidRDefault="007F7D61" w:rsidP="00BE06B9">
      <w:pPr>
        <w:rPr>
          <w:sz w:val="24"/>
          <w:szCs w:val="24"/>
        </w:rPr>
      </w:pPr>
    </w:p>
    <w:p w14:paraId="154D64BE" w14:textId="551E7B54" w:rsidR="007F7D61" w:rsidRDefault="007F7D61" w:rsidP="00BE06B9">
      <w:pPr>
        <w:rPr>
          <w:sz w:val="24"/>
          <w:szCs w:val="24"/>
        </w:rPr>
      </w:pPr>
    </w:p>
    <w:p w14:paraId="0D6E2919" w14:textId="562B66EB" w:rsidR="007F7D61" w:rsidRDefault="007F7D61" w:rsidP="00BE06B9">
      <w:pPr>
        <w:rPr>
          <w:sz w:val="24"/>
          <w:szCs w:val="24"/>
        </w:rPr>
      </w:pPr>
    </w:p>
    <w:p w14:paraId="5A18201C" w14:textId="6A94AABC" w:rsidR="007F7D61" w:rsidRDefault="007F7D61" w:rsidP="00BE06B9">
      <w:pPr>
        <w:rPr>
          <w:sz w:val="24"/>
          <w:szCs w:val="24"/>
        </w:rPr>
      </w:pPr>
    </w:p>
    <w:p w14:paraId="6466E2F5" w14:textId="5A1DCA16" w:rsidR="007F7D61" w:rsidRDefault="007F7D61" w:rsidP="00BE06B9">
      <w:pPr>
        <w:rPr>
          <w:sz w:val="24"/>
          <w:szCs w:val="24"/>
        </w:rPr>
      </w:pPr>
    </w:p>
    <w:p w14:paraId="43DE9C36" w14:textId="77777777" w:rsidR="007F7D61" w:rsidRDefault="007F7D61" w:rsidP="00BE06B9">
      <w:pPr>
        <w:rPr>
          <w:sz w:val="24"/>
          <w:szCs w:val="24"/>
        </w:rPr>
      </w:pPr>
    </w:p>
    <w:p w14:paraId="7A737458" w14:textId="12138DA6" w:rsidR="00BE06B9" w:rsidRDefault="00BE06B9" w:rsidP="00BE06B9">
      <w:pPr>
        <w:rPr>
          <w:sz w:val="24"/>
          <w:szCs w:val="24"/>
        </w:rPr>
      </w:pPr>
    </w:p>
    <w:p w14:paraId="132DC2BE" w14:textId="5D94B7A8" w:rsidR="007F7D61" w:rsidRDefault="007F7D61" w:rsidP="00BE06B9">
      <w:pPr>
        <w:rPr>
          <w:sz w:val="24"/>
          <w:szCs w:val="24"/>
        </w:rPr>
      </w:pPr>
    </w:p>
    <w:p w14:paraId="2D56908F" w14:textId="6CF48055" w:rsidR="007F7D61" w:rsidRDefault="007F7D61" w:rsidP="00BE06B9">
      <w:pPr>
        <w:rPr>
          <w:sz w:val="24"/>
          <w:szCs w:val="24"/>
        </w:rPr>
      </w:pPr>
    </w:p>
    <w:p w14:paraId="7AEC3A88" w14:textId="538E64C6" w:rsidR="007F7D61" w:rsidRDefault="007F7D61" w:rsidP="00BE06B9">
      <w:pPr>
        <w:rPr>
          <w:sz w:val="24"/>
          <w:szCs w:val="24"/>
        </w:rPr>
      </w:pPr>
    </w:p>
    <w:p w14:paraId="18BCD307" w14:textId="1EF877E1" w:rsidR="007F7D61" w:rsidRDefault="007F7D61" w:rsidP="00BE06B9">
      <w:pPr>
        <w:rPr>
          <w:sz w:val="24"/>
          <w:szCs w:val="24"/>
        </w:rPr>
      </w:pPr>
    </w:p>
    <w:p w14:paraId="3D1BBF64" w14:textId="6C8A3232" w:rsidR="007F7D61" w:rsidRDefault="007F7D61" w:rsidP="00BE06B9">
      <w:pPr>
        <w:rPr>
          <w:sz w:val="24"/>
          <w:szCs w:val="24"/>
        </w:rPr>
      </w:pPr>
    </w:p>
    <w:p w14:paraId="0CB4A453" w14:textId="0910B6E2" w:rsidR="007F7D61" w:rsidRDefault="007F7D61" w:rsidP="00BE06B9">
      <w:pPr>
        <w:rPr>
          <w:sz w:val="24"/>
          <w:szCs w:val="24"/>
        </w:rPr>
      </w:pPr>
    </w:p>
    <w:p w14:paraId="6144AE74" w14:textId="22E57461" w:rsidR="007F7D61" w:rsidRDefault="007F7D61" w:rsidP="00BE06B9">
      <w:pPr>
        <w:rPr>
          <w:sz w:val="24"/>
          <w:szCs w:val="24"/>
        </w:rPr>
      </w:pPr>
    </w:p>
    <w:p w14:paraId="57AE77B7" w14:textId="5B339673" w:rsidR="007F7D61" w:rsidRDefault="007F7D61" w:rsidP="00BE06B9">
      <w:pPr>
        <w:rPr>
          <w:sz w:val="24"/>
          <w:szCs w:val="24"/>
        </w:rPr>
      </w:pPr>
    </w:p>
    <w:p w14:paraId="651F93FD" w14:textId="077D456D" w:rsidR="007F7D61" w:rsidRDefault="007F7D61" w:rsidP="00BE06B9">
      <w:pPr>
        <w:rPr>
          <w:sz w:val="24"/>
          <w:szCs w:val="24"/>
        </w:rPr>
      </w:pPr>
    </w:p>
    <w:p w14:paraId="6BDD2B61" w14:textId="1ED61EB4" w:rsidR="007F7D61" w:rsidRDefault="007F7D61" w:rsidP="00BE06B9">
      <w:pPr>
        <w:rPr>
          <w:sz w:val="24"/>
          <w:szCs w:val="24"/>
        </w:rPr>
      </w:pPr>
    </w:p>
    <w:p w14:paraId="1764999D" w14:textId="0965D4AF" w:rsidR="007F7D61" w:rsidRDefault="007F7D61" w:rsidP="00BE06B9">
      <w:pPr>
        <w:rPr>
          <w:sz w:val="24"/>
          <w:szCs w:val="24"/>
        </w:rPr>
      </w:pPr>
    </w:p>
    <w:p w14:paraId="229CFD57" w14:textId="7BAFBC2F" w:rsidR="007F7D61" w:rsidRDefault="007F7D61" w:rsidP="00BE06B9">
      <w:pPr>
        <w:rPr>
          <w:sz w:val="24"/>
          <w:szCs w:val="24"/>
        </w:rPr>
      </w:pPr>
    </w:p>
    <w:p w14:paraId="1FD33F27" w14:textId="77777777" w:rsidR="007F7D61" w:rsidRDefault="007F7D61" w:rsidP="00BE06B9">
      <w:pPr>
        <w:rPr>
          <w:sz w:val="24"/>
          <w:szCs w:val="24"/>
        </w:rPr>
      </w:pPr>
    </w:p>
    <w:p w14:paraId="40D09276" w14:textId="1C8F8658" w:rsidR="00BE06B9" w:rsidRDefault="00BE06B9" w:rsidP="00BE06B9">
      <w:pPr>
        <w:rPr>
          <w:sz w:val="24"/>
          <w:szCs w:val="24"/>
        </w:rPr>
      </w:pPr>
    </w:p>
    <w:p w14:paraId="4921B0C4" w14:textId="2C871E07" w:rsidR="00BE06B9" w:rsidRDefault="00BE06B9" w:rsidP="00BE06B9">
      <w:pPr>
        <w:rPr>
          <w:sz w:val="24"/>
          <w:szCs w:val="24"/>
        </w:rPr>
      </w:pPr>
    </w:p>
    <w:p w14:paraId="5697CFAE" w14:textId="19071796" w:rsidR="00BE06B9" w:rsidRDefault="00BE06B9" w:rsidP="00BE06B9">
      <w:pPr>
        <w:rPr>
          <w:sz w:val="24"/>
          <w:szCs w:val="24"/>
        </w:rPr>
      </w:pPr>
    </w:p>
    <w:p w14:paraId="40209302" w14:textId="77777777" w:rsidR="00BE06B9" w:rsidRPr="00BE06B9" w:rsidRDefault="00BE06B9" w:rsidP="00BE06B9">
      <w:pPr>
        <w:rPr>
          <w:sz w:val="24"/>
          <w:szCs w:val="24"/>
        </w:rPr>
      </w:pPr>
    </w:p>
    <w:p w14:paraId="08CC008B" w14:textId="5006F244" w:rsidR="00BB1770" w:rsidRDefault="00865F22">
      <w:pPr>
        <w:pStyle w:val="Heading1"/>
        <w:rPr>
          <w:u w:val="single"/>
        </w:rPr>
      </w:pPr>
      <w:bookmarkStart w:id="14" w:name="_u2e1o871kqws" w:colFirst="0" w:colLast="0"/>
      <w:bookmarkEnd w:id="14"/>
      <w:r>
        <w:rPr>
          <w:u w:val="single"/>
        </w:rPr>
        <w:lastRenderedPageBreak/>
        <w:t xml:space="preserve">Blood Gas </w:t>
      </w:r>
      <w:r w:rsidR="00FD4874">
        <w:rPr>
          <w:u w:val="single"/>
        </w:rPr>
        <w:t>1</w:t>
      </w:r>
    </w:p>
    <w:p w14:paraId="153D8E0B" w14:textId="77777777" w:rsidR="00BB1770" w:rsidRDefault="00BB177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B1770" w14:paraId="25CF649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02A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(ABG/VBG)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A58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C0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Range</w:t>
            </w:r>
          </w:p>
        </w:tc>
      </w:tr>
      <w:tr w:rsidR="00BB1770" w14:paraId="67399B7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B1B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0C7A" w14:textId="5956AD4E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  <w:r w:rsidR="007F7D61">
              <w:t>45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91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7.35 - 7.45</w:t>
            </w:r>
          </w:p>
        </w:tc>
      </w:tr>
      <w:tr w:rsidR="00BB1770" w14:paraId="550CC50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C41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EE4F" w14:textId="047A2A77" w:rsidR="00BB1770" w:rsidRDefault="007F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2BA3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35 - 45 mmHg</w:t>
            </w:r>
          </w:p>
        </w:tc>
      </w:tr>
      <w:tr w:rsidR="00BB1770" w14:paraId="6E18C0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D1C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1A16" w14:textId="4A47F059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8075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75 - 100 mmHg (arterial)</w:t>
            </w:r>
          </w:p>
        </w:tc>
      </w:tr>
      <w:tr w:rsidR="00BB1770" w14:paraId="705FD0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F63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HCO3-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DB93" w14:textId="1AB5E75B" w:rsidR="00BB1770" w:rsidRDefault="0099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5B5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 mmol/L</w:t>
            </w:r>
          </w:p>
        </w:tc>
      </w:tr>
      <w:tr w:rsidR="00BB1770" w14:paraId="3E824F4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0C0F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 Excess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7464" w14:textId="1FCD7CE5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EB1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-2 to +2 mmol/L</w:t>
            </w:r>
          </w:p>
        </w:tc>
      </w:tr>
      <w:tr w:rsidR="00BB1770" w14:paraId="5DEC87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BDAF" w14:textId="0D50FA4B" w:rsidR="00BB1770" w:rsidRDefault="00865F22" w:rsidP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Hb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BFA4" w14:textId="41377578" w:rsidR="00BB1770" w:rsidRDefault="0099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9A9F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135 - 180 g/L</w:t>
            </w:r>
          </w:p>
        </w:tc>
      </w:tr>
      <w:tr w:rsidR="00BB1770" w14:paraId="5609D5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3263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F41B" w14:textId="5C04A36A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781E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135 - 145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BB1770" w14:paraId="0BD923A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63C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4C64" w14:textId="297B01DB" w:rsidR="00BB1770" w:rsidRDefault="0099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9CE0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3.5 - 5.0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BB1770" w14:paraId="1B930AD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9530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iCa2+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0BE8" w14:textId="5BB23502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95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0.90 - 1.15 mmol/L</w:t>
            </w:r>
          </w:p>
        </w:tc>
      </w:tr>
      <w:tr w:rsidR="00BB1770" w14:paraId="1487A85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396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9641" w14:textId="148DCC72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2F3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96 - 106 mmol/L</w:t>
            </w:r>
          </w:p>
        </w:tc>
      </w:tr>
      <w:tr w:rsidR="00BB1770" w14:paraId="1689E93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53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Anion Gap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0C9E" w14:textId="6B2E27A1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E5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</w:t>
            </w:r>
          </w:p>
        </w:tc>
      </w:tr>
      <w:tr w:rsidR="00BB1770" w14:paraId="1C0371D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95B5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Lactate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1978" w14:textId="51CF9283" w:rsidR="00BB1770" w:rsidRDefault="007F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ECD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0.5 - 1.0 mmol/L</w:t>
            </w:r>
          </w:p>
        </w:tc>
      </w:tr>
      <w:tr w:rsidR="00BB1770" w14:paraId="1C61DEC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CD8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Bilirubin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8E42" w14:textId="77777777" w:rsidR="00BB1770" w:rsidRDefault="00BB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4821" w14:textId="77777777" w:rsidR="00BB1770" w:rsidRDefault="00BB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1770" w14:paraId="335A442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220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470C" w14:textId="2874F140" w:rsidR="00BB1770" w:rsidRDefault="007F7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95C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50 - 120 mmol/L</w:t>
            </w:r>
          </w:p>
        </w:tc>
      </w:tr>
    </w:tbl>
    <w:p w14:paraId="3C8EF483" w14:textId="5444526B" w:rsidR="00994CA4" w:rsidRDefault="00994CA4" w:rsidP="00994CA4"/>
    <w:p w14:paraId="5C1ABAB8" w14:textId="3CB49270" w:rsidR="00BE06B9" w:rsidRDefault="00BE06B9" w:rsidP="00994CA4"/>
    <w:p w14:paraId="76629CF0" w14:textId="402BA39D" w:rsidR="00BE06B9" w:rsidRDefault="00BE06B9" w:rsidP="00994CA4"/>
    <w:p w14:paraId="6530A4C3" w14:textId="162DA7CE" w:rsidR="00BE06B9" w:rsidRDefault="00BE06B9" w:rsidP="00994CA4"/>
    <w:p w14:paraId="708B50F1" w14:textId="2BAD15DA" w:rsidR="00BE06B9" w:rsidRDefault="00BE06B9" w:rsidP="00994CA4"/>
    <w:p w14:paraId="2A2C200B" w14:textId="79D60349" w:rsidR="00BE06B9" w:rsidRDefault="00BE06B9" w:rsidP="00994CA4"/>
    <w:p w14:paraId="2248F7B0" w14:textId="6452F1A1" w:rsidR="00BE06B9" w:rsidRDefault="00BE06B9" w:rsidP="00994CA4"/>
    <w:p w14:paraId="5D0C8D65" w14:textId="459948B6" w:rsidR="00BE06B9" w:rsidRDefault="00BE06B9" w:rsidP="00994CA4"/>
    <w:p w14:paraId="248752F9" w14:textId="7686E0A9" w:rsidR="00BE06B9" w:rsidRDefault="00BE06B9" w:rsidP="00994CA4"/>
    <w:p w14:paraId="2F65BB2A" w14:textId="6CCA1931" w:rsidR="00BE06B9" w:rsidRDefault="00BE06B9" w:rsidP="00994CA4"/>
    <w:p w14:paraId="315BAC6C" w14:textId="2957EDAE" w:rsidR="00BE06B9" w:rsidRPr="00BE06B9" w:rsidRDefault="00BE06B9" w:rsidP="00BE06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31B2633F" w14:textId="2D46065A" w:rsidR="00BE06B9" w:rsidRPr="00BE06B9" w:rsidRDefault="00BE06B9" w:rsidP="00BE06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0637AF0" w14:textId="77777777" w:rsidR="00AE1F19" w:rsidRDefault="00AE1F19" w:rsidP="00E1733B"/>
    <w:p w14:paraId="29128BC7" w14:textId="5FCF75D1" w:rsidR="00AE1F19" w:rsidRDefault="00AE1F19" w:rsidP="00AE1F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34E7C75E" w14:textId="3AD81EF7" w:rsidR="005E1389" w:rsidRDefault="005E1389" w:rsidP="00AE1F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1028BDF4" w14:textId="060BF36A" w:rsidR="005E1389" w:rsidRDefault="005E1389" w:rsidP="00AE1F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1385DEB6" w14:textId="11BD9E3F" w:rsidR="005E1389" w:rsidRDefault="005E1389" w:rsidP="00AE1F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326C9E38" w14:textId="427A75EB" w:rsidR="005E1389" w:rsidRPr="00AE1F19" w:rsidRDefault="005E1389" w:rsidP="00AE1F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lastRenderedPageBreak/>
        <w:drawing>
          <wp:inline distT="0" distB="0" distL="0" distR="0" wp14:anchorId="6F0A9D26" wp14:editId="6CD0BAF1">
            <wp:extent cx="8277921" cy="5375244"/>
            <wp:effectExtent l="3810" t="0" r="0" b="0"/>
            <wp:docPr id="2" name="Picture 2" descr="A close up of a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G-WPW-Atrial-fibrillation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8185" cy="538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D9D4" w14:textId="6B3FBD79" w:rsidR="00FD4874" w:rsidRPr="00FD4874" w:rsidRDefault="00FD4874" w:rsidP="00FD48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67D58833" w14:textId="10E0265A" w:rsidR="00AE1F19" w:rsidRDefault="005E1389" w:rsidP="00AE1F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inline distT="0" distB="0" distL="0" distR="0" wp14:anchorId="022BF350" wp14:editId="11BF200D">
            <wp:extent cx="7587870" cy="5612958"/>
            <wp:effectExtent l="0" t="3175" r="3810" b="381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pe-A-WPW-ECG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95396" cy="56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2F75" w14:textId="2FA4C968" w:rsidR="00AE1F19" w:rsidRPr="00AE1F19" w:rsidRDefault="00AE1F19" w:rsidP="00AE1F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0DA9638" w14:textId="77777777" w:rsidR="00BB1770" w:rsidRDefault="00865F22">
      <w:pPr>
        <w:pStyle w:val="Heading1"/>
      </w:pPr>
      <w:bookmarkStart w:id="15" w:name="_bd8e518tzzum" w:colFirst="0" w:colLast="0"/>
      <w:bookmarkEnd w:id="15"/>
      <w:r>
        <w:rPr>
          <w:u w:val="single"/>
        </w:rPr>
        <w:lastRenderedPageBreak/>
        <w:t>Non-Technical Skills</w:t>
      </w:r>
    </w:p>
    <w:p w14:paraId="1CC1B7C4" w14:textId="77777777" w:rsidR="00BB1770" w:rsidRDefault="00865F22">
      <w:r>
        <w:t>It is suggested to implement a consistent, frequent and repeated teaching of non-technical skills during SIM in order to entrain these skills.</w:t>
      </w:r>
    </w:p>
    <w:p w14:paraId="4EB39060" w14:textId="7F5FD3C7" w:rsidR="00BB1770" w:rsidRDefault="00865F22">
      <w:r>
        <w:t xml:space="preserve">The </w:t>
      </w:r>
      <w:r w:rsidR="00BE06B9">
        <w:t>ANTS system</w:t>
      </w:r>
      <w:r>
        <w:t xml:space="preserve"> is a suggested framework that can be applied for the observation of SIM.</w:t>
      </w:r>
    </w:p>
    <w:p w14:paraId="0B84374D" w14:textId="1A4C784D" w:rsidR="00BB1770" w:rsidRDefault="00865F22" w:rsidP="00BE06B9">
      <w:r>
        <w:t>See below for a brief screenshot of the framework, and a link to the ANTS handbook for further information.</w:t>
      </w:r>
    </w:p>
    <w:p w14:paraId="6A4A4509" w14:textId="77777777" w:rsidR="00BB1770" w:rsidRDefault="00BB1770"/>
    <w:p w14:paraId="3E474FB9" w14:textId="77777777" w:rsidR="00BB1770" w:rsidRDefault="00865F22">
      <w:r>
        <w:rPr>
          <w:noProof/>
        </w:rPr>
        <w:drawing>
          <wp:inline distT="114300" distB="114300" distL="114300" distR="114300" wp14:anchorId="2D0FFF94" wp14:editId="59CC93D3">
            <wp:extent cx="5943600" cy="5435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A43CC" w14:textId="77777777" w:rsidR="00BB1770" w:rsidRPr="00596DBF" w:rsidRDefault="00865F22">
      <w:pPr>
        <w:rPr>
          <w:lang w:val="fr-FR"/>
        </w:rPr>
      </w:pPr>
      <w:r w:rsidRPr="00596DBF">
        <w:rPr>
          <w:lang w:val="fr-FR"/>
        </w:rPr>
        <w:t>ANTS Framework</w:t>
      </w:r>
    </w:p>
    <w:p w14:paraId="7A97CFE8" w14:textId="77777777" w:rsidR="00BB1770" w:rsidRPr="00596DBF" w:rsidRDefault="00865F22">
      <w:pPr>
        <w:rPr>
          <w:u w:val="single"/>
          <w:lang w:val="fr-FR"/>
        </w:rPr>
      </w:pPr>
      <w:r w:rsidRPr="00596DBF">
        <w:rPr>
          <w:u w:val="single"/>
          <w:lang w:val="fr-FR"/>
        </w:rPr>
        <w:t>https://www.abdn.ac.uk/iprc/documents/ANTS%20Handbook%202012.pdf</w:t>
      </w:r>
    </w:p>
    <w:sectPr w:rsidR="00BB1770" w:rsidRPr="00596D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45E82" w14:textId="77777777" w:rsidR="0092297D" w:rsidRDefault="0092297D">
      <w:pPr>
        <w:spacing w:line="240" w:lineRule="auto"/>
      </w:pPr>
      <w:r>
        <w:separator/>
      </w:r>
    </w:p>
  </w:endnote>
  <w:endnote w:type="continuationSeparator" w:id="0">
    <w:p w14:paraId="33B9D50E" w14:textId="77777777" w:rsidR="0092297D" w:rsidRDefault="00922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7C74" w14:textId="77777777" w:rsidR="00BB1770" w:rsidRDefault="00865F22">
    <w:pPr>
      <w:jc w:val="right"/>
      <w:rPr>
        <w:sz w:val="16"/>
        <w:szCs w:val="16"/>
      </w:rPr>
    </w:pPr>
    <w:r>
      <w:rPr>
        <w:sz w:val="16"/>
        <w:szCs w:val="16"/>
      </w:rPr>
      <w:t xml:space="preserve">Created </w:t>
    </w:r>
    <w:proofErr w:type="gramStart"/>
    <w:r>
      <w:rPr>
        <w:sz w:val="16"/>
        <w:szCs w:val="16"/>
      </w:rPr>
      <w:t>by: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Kavinda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Senasinghe</w:t>
    </w:r>
    <w:proofErr w:type="spellEnd"/>
    <w:r>
      <w:rPr>
        <w:sz w:val="16"/>
        <w:szCs w:val="16"/>
      </w:rPr>
      <w:t>. 2019 ED Education Registrar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834E" w14:textId="77777777" w:rsidR="0092297D" w:rsidRDefault="0092297D">
      <w:pPr>
        <w:spacing w:line="240" w:lineRule="auto"/>
      </w:pPr>
      <w:r>
        <w:separator/>
      </w:r>
    </w:p>
  </w:footnote>
  <w:footnote w:type="continuationSeparator" w:id="0">
    <w:p w14:paraId="4DD13E38" w14:textId="77777777" w:rsidR="0092297D" w:rsidRDefault="00922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B134" w14:textId="2AF28FFF" w:rsidR="00BB1770" w:rsidRDefault="00865F22">
    <w:pPr>
      <w:jc w:val="center"/>
    </w:pPr>
    <w:r>
      <w:t xml:space="preserve">SCGH ED </w:t>
    </w:r>
    <w:r w:rsidR="00374102">
      <w:t>Trauma Sim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904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564752"/>
    <w:multiLevelType w:val="hybridMultilevel"/>
    <w:tmpl w:val="A29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58BF"/>
    <w:multiLevelType w:val="multilevel"/>
    <w:tmpl w:val="BA4A3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735DF1"/>
    <w:multiLevelType w:val="hybridMultilevel"/>
    <w:tmpl w:val="5290E0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9590EAA"/>
    <w:multiLevelType w:val="multilevel"/>
    <w:tmpl w:val="6646E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B72628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F2112A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790894"/>
    <w:multiLevelType w:val="multilevel"/>
    <w:tmpl w:val="9A9CF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D6042C"/>
    <w:multiLevelType w:val="multilevel"/>
    <w:tmpl w:val="63E6D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70"/>
    <w:rsid w:val="00172884"/>
    <w:rsid w:val="0024506E"/>
    <w:rsid w:val="00300081"/>
    <w:rsid w:val="00322566"/>
    <w:rsid w:val="003601BF"/>
    <w:rsid w:val="00374102"/>
    <w:rsid w:val="00504A2F"/>
    <w:rsid w:val="00596DBF"/>
    <w:rsid w:val="005A79DC"/>
    <w:rsid w:val="005B74C9"/>
    <w:rsid w:val="005E1389"/>
    <w:rsid w:val="00620888"/>
    <w:rsid w:val="007005C6"/>
    <w:rsid w:val="0070634F"/>
    <w:rsid w:val="007F7D61"/>
    <w:rsid w:val="00851907"/>
    <w:rsid w:val="00865F22"/>
    <w:rsid w:val="008B64E0"/>
    <w:rsid w:val="0092297D"/>
    <w:rsid w:val="00994CA4"/>
    <w:rsid w:val="00A82540"/>
    <w:rsid w:val="00AE1F19"/>
    <w:rsid w:val="00B83DA5"/>
    <w:rsid w:val="00BB1770"/>
    <w:rsid w:val="00BE06B9"/>
    <w:rsid w:val="00C90E5B"/>
    <w:rsid w:val="00E1733B"/>
    <w:rsid w:val="00E621C5"/>
    <w:rsid w:val="00F4142D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8A3C"/>
  <w15:docId w15:val="{5257C0A7-AE0F-644B-B3E5-AF9A8E59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DB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1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02"/>
  </w:style>
  <w:style w:type="paragraph" w:styleId="Footer">
    <w:name w:val="footer"/>
    <w:basedOn w:val="Normal"/>
    <w:link w:val="FooterChar"/>
    <w:uiPriority w:val="99"/>
    <w:unhideWhenUsed/>
    <w:rsid w:val="003741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Kavinda Senasinghe</cp:lastModifiedBy>
  <cp:revision>2</cp:revision>
  <dcterms:created xsi:type="dcterms:W3CDTF">2019-06-06T08:50:00Z</dcterms:created>
  <dcterms:modified xsi:type="dcterms:W3CDTF">2019-06-06T08:50:00Z</dcterms:modified>
</cp:coreProperties>
</file>