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2DF3" w14:textId="6B1AD518" w:rsidR="00BB1770" w:rsidRDefault="00865F22">
      <w:pPr>
        <w:pStyle w:val="Title"/>
        <w:jc w:val="center"/>
      </w:pPr>
      <w:bookmarkStart w:id="0" w:name="_3mzfc36xjhvw" w:colFirst="0" w:colLast="0"/>
      <w:bookmarkEnd w:id="0"/>
      <w:r>
        <w:t xml:space="preserve">Simulation: </w:t>
      </w:r>
      <w:proofErr w:type="spellStart"/>
      <w:r w:rsidR="00596DBF">
        <w:t>Tox</w:t>
      </w:r>
      <w:proofErr w:type="spellEnd"/>
      <w:r w:rsidR="00596DBF">
        <w:t xml:space="preserve"> (Sotalol and </w:t>
      </w:r>
      <w:proofErr w:type="spellStart"/>
      <w:r w:rsidR="00596DBF">
        <w:t>TdP</w:t>
      </w:r>
      <w:proofErr w:type="spellEnd"/>
      <w:r w:rsidR="00596DBF">
        <w:t>)</w:t>
      </w:r>
    </w:p>
    <w:p w14:paraId="44458BE2" w14:textId="27F48622" w:rsidR="00BB1770" w:rsidRDefault="00865F22">
      <w:pPr>
        <w:pStyle w:val="Heading1"/>
        <w:rPr>
          <w:u w:val="single"/>
        </w:rPr>
      </w:pPr>
      <w:bookmarkStart w:id="1" w:name="_qfdq6g6qjyin" w:colFirst="0" w:colLast="0"/>
      <w:bookmarkEnd w:id="1"/>
      <w:r>
        <w:rPr>
          <w:u w:val="single"/>
        </w:rPr>
        <w:t xml:space="preserve">Title: </w:t>
      </w:r>
    </w:p>
    <w:p w14:paraId="3B143751" w14:textId="77777777" w:rsidR="00BB1770" w:rsidRDefault="00865F22">
      <w:pPr>
        <w:pStyle w:val="Heading1"/>
        <w:rPr>
          <w:sz w:val="24"/>
          <w:szCs w:val="24"/>
        </w:rPr>
      </w:pPr>
      <w:bookmarkStart w:id="2" w:name="_dquurhdx1hxf" w:colFirst="0" w:colLast="0"/>
      <w:bookmarkEnd w:id="2"/>
      <w:r>
        <w:rPr>
          <w:u w:val="single"/>
        </w:rPr>
        <w:t>Learning Objectives:</w:t>
      </w:r>
      <w:r>
        <w:t xml:space="preserve"> </w:t>
      </w:r>
      <w:r>
        <w:rPr>
          <w:sz w:val="24"/>
          <w:szCs w:val="24"/>
        </w:rPr>
        <w:t xml:space="preserve">(enter - identify/demonstrate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- technical/non-technical</w:t>
      </w:r>
    </w:p>
    <w:p w14:paraId="119AEC94" w14:textId="77777777" w:rsidR="00BB1770" w:rsidRDefault="00865F22">
      <w:pPr>
        <w:numPr>
          <w:ilvl w:val="0"/>
          <w:numId w:val="4"/>
        </w:numPr>
      </w:pPr>
      <w:r>
        <w:t>Application of Toxicological approach (RRSIDEAD) to a resuscitation scenario</w:t>
      </w:r>
    </w:p>
    <w:p w14:paraId="7F72AE8C" w14:textId="77777777" w:rsidR="00BB1770" w:rsidRDefault="00865F22">
      <w:pPr>
        <w:numPr>
          <w:ilvl w:val="0"/>
          <w:numId w:val="4"/>
        </w:numPr>
      </w:pPr>
      <w:r>
        <w:t>Making an adequate Risk Assessment in a Toxicological resuscitation in the setting of Sotalol overdose</w:t>
      </w:r>
    </w:p>
    <w:p w14:paraId="6D9F2752" w14:textId="23FE2C04" w:rsidR="00BB1770" w:rsidRDefault="00865F22">
      <w:pPr>
        <w:numPr>
          <w:ilvl w:val="0"/>
          <w:numId w:val="4"/>
        </w:numPr>
      </w:pPr>
      <w:r>
        <w:t xml:space="preserve">Management of the patient with </w:t>
      </w:r>
      <w:proofErr w:type="spellStart"/>
      <w:r>
        <w:t>Torsades</w:t>
      </w:r>
      <w:proofErr w:type="spellEnd"/>
      <w:r>
        <w:t xml:space="preserve"> </w:t>
      </w:r>
      <w:proofErr w:type="gramStart"/>
      <w:r>
        <w:t>Des</w:t>
      </w:r>
      <w:proofErr w:type="gramEnd"/>
      <w:r>
        <w:t xml:space="preserve"> Pointes</w:t>
      </w:r>
      <w:r w:rsidR="00596DBF">
        <w:t xml:space="preserve"> and specifically in preventing ongoing </w:t>
      </w:r>
      <w:proofErr w:type="spellStart"/>
      <w:r w:rsidR="00596DBF">
        <w:t>TdP</w:t>
      </w:r>
      <w:proofErr w:type="spellEnd"/>
      <w:r w:rsidR="00596DBF">
        <w:t xml:space="preserve"> in the poisoned patient</w:t>
      </w:r>
    </w:p>
    <w:p w14:paraId="68EB5A4F" w14:textId="7654B012" w:rsidR="00596DBF" w:rsidRDefault="00596DBF" w:rsidP="00596DBF">
      <w:pPr>
        <w:numPr>
          <w:ilvl w:val="1"/>
          <w:numId w:val="4"/>
        </w:numPr>
      </w:pPr>
      <w:r>
        <w:t>Correcting electrolyte disturbances</w:t>
      </w:r>
    </w:p>
    <w:p w14:paraId="29F39867" w14:textId="68D2F054" w:rsidR="00596DBF" w:rsidRDefault="00596DBF" w:rsidP="00596DBF">
      <w:pPr>
        <w:numPr>
          <w:ilvl w:val="1"/>
          <w:numId w:val="4"/>
        </w:numPr>
      </w:pPr>
      <w:r>
        <w:t>Giving Magnesium</w:t>
      </w:r>
    </w:p>
    <w:p w14:paraId="6FC2D1E1" w14:textId="74BE4621" w:rsidR="00596DBF" w:rsidRDefault="00596DBF" w:rsidP="00596DBF">
      <w:pPr>
        <w:numPr>
          <w:ilvl w:val="1"/>
          <w:numId w:val="4"/>
        </w:numPr>
      </w:pPr>
      <w:r>
        <w:t xml:space="preserve">Increasing HR to reduce </w:t>
      </w:r>
      <w:proofErr w:type="spellStart"/>
      <w:r>
        <w:t>Torsades</w:t>
      </w:r>
      <w:proofErr w:type="spellEnd"/>
      <w:r>
        <w:t xml:space="preserve"> Risk</w:t>
      </w:r>
    </w:p>
    <w:p w14:paraId="42954AE9" w14:textId="1A09AD55" w:rsidR="00596DBF" w:rsidRDefault="00596DBF" w:rsidP="00596DBF">
      <w:pPr>
        <w:numPr>
          <w:ilvl w:val="0"/>
          <w:numId w:val="4"/>
        </w:numPr>
      </w:pPr>
      <w:r>
        <w:t>Display effective Non-Technical Skills in management of Toxicological Resuscitation</w:t>
      </w:r>
    </w:p>
    <w:p w14:paraId="5A3BFC98" w14:textId="004B42EA" w:rsidR="00BB1770" w:rsidRDefault="00865F22">
      <w:pPr>
        <w:pStyle w:val="Heading2"/>
      </w:pPr>
      <w:bookmarkStart w:id="3" w:name="_pre654ulfwd9" w:colFirst="0" w:colLast="0"/>
      <w:bookmarkEnd w:id="3"/>
      <w:r>
        <w:rPr>
          <w:u w:val="single"/>
        </w:rPr>
        <w:t>Take Home Points:</w:t>
      </w:r>
      <w:r>
        <w:t xml:space="preserve"> </w:t>
      </w:r>
    </w:p>
    <w:p w14:paraId="6252C4DA" w14:textId="6CC614A1" w:rsidR="00596DBF" w:rsidRDefault="00596DBF" w:rsidP="00596DBF">
      <w:pPr>
        <w:pStyle w:val="ListParagraph"/>
        <w:numPr>
          <w:ilvl w:val="0"/>
          <w:numId w:val="6"/>
        </w:numPr>
      </w:pPr>
      <w:r>
        <w:t>The importance of risk assessment in managing a Toxicological resuscitation</w:t>
      </w:r>
    </w:p>
    <w:p w14:paraId="06124684" w14:textId="701E7139" w:rsidR="00596DBF" w:rsidRPr="00596DBF" w:rsidRDefault="00596DBF" w:rsidP="00596DBF">
      <w:pPr>
        <w:pStyle w:val="ListParagraph"/>
        <w:numPr>
          <w:ilvl w:val="0"/>
          <w:numId w:val="6"/>
        </w:numPr>
      </w:pPr>
      <w:r>
        <w:t>The importance of managing risk factors and predisposing factors in Toxicological resuscitation</w:t>
      </w:r>
    </w:p>
    <w:p w14:paraId="4A564050" w14:textId="77777777" w:rsidR="00BB1770" w:rsidRDefault="00865F22">
      <w:pPr>
        <w:pStyle w:val="Heading1"/>
        <w:rPr>
          <w:sz w:val="24"/>
          <w:szCs w:val="24"/>
        </w:rPr>
      </w:pPr>
      <w:bookmarkStart w:id="4" w:name="_3jh70oopn30" w:colFirst="0" w:colLast="0"/>
      <w:bookmarkEnd w:id="4"/>
      <w:r>
        <w:rPr>
          <w:u w:val="single"/>
        </w:rPr>
        <w:t>Sim Brief</w:t>
      </w:r>
      <w:r>
        <w:t xml:space="preserve"> </w:t>
      </w:r>
      <w:r>
        <w:rPr>
          <w:sz w:val="24"/>
          <w:szCs w:val="24"/>
        </w:rPr>
        <w:t xml:space="preserve">- Introduction, </w:t>
      </w:r>
      <w:proofErr w:type="spellStart"/>
      <w:r>
        <w:rPr>
          <w:sz w:val="24"/>
          <w:szCs w:val="24"/>
        </w:rPr>
        <w:t>Familiarisation</w:t>
      </w:r>
      <w:proofErr w:type="spellEnd"/>
      <w:r>
        <w:rPr>
          <w:sz w:val="24"/>
          <w:szCs w:val="24"/>
        </w:rPr>
        <w:t>, Ground Rules, Basic Assumption</w:t>
      </w:r>
    </w:p>
    <w:p w14:paraId="69EE28E2" w14:textId="0DC7C4EC" w:rsidR="00BB1770" w:rsidRDefault="00865F22" w:rsidP="00596DBF">
      <w:pPr>
        <w:pStyle w:val="Heading1"/>
        <w:rPr>
          <w:sz w:val="24"/>
          <w:szCs w:val="24"/>
        </w:rPr>
      </w:pPr>
      <w:bookmarkStart w:id="5" w:name="_7mqxdtaxh4ln" w:colFirst="0" w:colLast="0"/>
      <w:bookmarkEnd w:id="5"/>
      <w:r>
        <w:rPr>
          <w:u w:val="single"/>
        </w:rPr>
        <w:t>Case Stem (for participants)</w:t>
      </w:r>
      <w:r>
        <w:t xml:space="preserve"> </w:t>
      </w:r>
      <w:r w:rsidR="00596DBF">
        <w:rPr>
          <w:sz w:val="24"/>
          <w:szCs w:val="24"/>
        </w:rPr>
        <w:t>–</w:t>
      </w:r>
      <w:r w:rsidR="0085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 out to participant at the start. Brief case history. </w:t>
      </w:r>
      <w:proofErr w:type="gramStart"/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ambulance handover style (MIST - Mechanism/Medical Complaint, Injuries/Illness, Signs &amp; Symptoms, Treatment so far)</w:t>
      </w:r>
    </w:p>
    <w:p w14:paraId="580FB5FF" w14:textId="52B694A8" w:rsidR="00596DBF" w:rsidRPr="00596DBF" w:rsidRDefault="00596DBF" w:rsidP="00596DBF">
      <w:proofErr w:type="spellStart"/>
      <w:r>
        <w:t>Mrs</w:t>
      </w:r>
      <w:proofErr w:type="spellEnd"/>
      <w:r>
        <w:t xml:space="preserve"> </w:t>
      </w:r>
      <w:r w:rsidR="00851907">
        <w:t xml:space="preserve">Betty </w:t>
      </w:r>
      <w:proofErr w:type="spellStart"/>
      <w:r w:rsidR="00851907">
        <w:t>Bloca</w:t>
      </w:r>
      <w:proofErr w:type="spellEnd"/>
      <w:r w:rsidR="00851907">
        <w:t xml:space="preserve">, 80y.o lady being brought in by ambulance following an intentional overdose of her </w:t>
      </w:r>
      <w:proofErr w:type="spellStart"/>
      <w:r w:rsidR="00851907">
        <w:t>husbands</w:t>
      </w:r>
      <w:proofErr w:type="spellEnd"/>
      <w:r w:rsidR="00851907">
        <w:t xml:space="preserve"> Sotalol.</w:t>
      </w:r>
      <w:r w:rsidR="005B74C9">
        <w:t xml:space="preserve"> Took 6x 80mg tablets of her husbands.</w:t>
      </w:r>
    </w:p>
    <w:p w14:paraId="70A34E8D" w14:textId="77777777" w:rsidR="00BB1770" w:rsidRDefault="00865F22">
      <w:pPr>
        <w:pStyle w:val="Heading1"/>
        <w:rPr>
          <w:b/>
          <w:u w:val="single"/>
        </w:rPr>
      </w:pPr>
      <w:bookmarkStart w:id="6" w:name="_jxdbtbgajjg1" w:colFirst="0" w:colLast="0"/>
      <w:bookmarkEnd w:id="6"/>
      <w:r>
        <w:rPr>
          <w:u w:val="single"/>
        </w:rPr>
        <w:t xml:space="preserve">Background Info (For </w:t>
      </w:r>
      <w:proofErr w:type="gramStart"/>
      <w:r>
        <w:rPr>
          <w:u w:val="single"/>
        </w:rPr>
        <w:t>instructors</w:t>
      </w:r>
      <w:proofErr w:type="gramEnd"/>
      <w:r>
        <w:rPr>
          <w:u w:val="single"/>
        </w:rPr>
        <w:t xml:space="preserve"> eyes only)</w:t>
      </w:r>
    </w:p>
    <w:p w14:paraId="44095901" w14:textId="5C77A196" w:rsidR="00BB1770" w:rsidRDefault="005B74C9">
      <w:pPr>
        <w:numPr>
          <w:ilvl w:val="0"/>
          <w:numId w:val="1"/>
        </w:numPr>
      </w:pPr>
      <w:r>
        <w:t>80yo lady.</w:t>
      </w:r>
    </w:p>
    <w:p w14:paraId="747EE0EA" w14:textId="6F89EC8F" w:rsidR="005B74C9" w:rsidRDefault="005B74C9">
      <w:pPr>
        <w:numPr>
          <w:ilvl w:val="0"/>
          <w:numId w:val="1"/>
        </w:numPr>
      </w:pPr>
      <w:r>
        <w:t>PMHx: depression. Recently found out her husband was diagnosed with lung ca.</w:t>
      </w:r>
    </w:p>
    <w:p w14:paraId="57726A13" w14:textId="3AE26BF8" w:rsidR="00BB1770" w:rsidRDefault="005B74C9" w:rsidP="005B74C9">
      <w:pPr>
        <w:numPr>
          <w:ilvl w:val="0"/>
          <w:numId w:val="1"/>
        </w:numPr>
      </w:pPr>
      <w:r>
        <w:t>Medications: Citalopram 20mg OD</w:t>
      </w:r>
    </w:p>
    <w:p w14:paraId="1B54DB71" w14:textId="43CBEFFF" w:rsidR="005B74C9" w:rsidRDefault="005B74C9" w:rsidP="005B74C9">
      <w:pPr>
        <w:numPr>
          <w:ilvl w:val="0"/>
          <w:numId w:val="1"/>
        </w:numPr>
      </w:pPr>
      <w:r>
        <w:t>Ideal progression of Sim</w:t>
      </w:r>
    </w:p>
    <w:p w14:paraId="01C2D851" w14:textId="57CA551E" w:rsidR="005B74C9" w:rsidRDefault="005B74C9" w:rsidP="005B74C9">
      <w:pPr>
        <w:numPr>
          <w:ilvl w:val="1"/>
          <w:numId w:val="1"/>
        </w:numPr>
      </w:pPr>
      <w:r>
        <w:lastRenderedPageBreak/>
        <w:t>Pt. wheeled in conscious but Brady, slightly hypotensive but can give some history.</w:t>
      </w:r>
    </w:p>
    <w:p w14:paraId="08303F70" w14:textId="03BCA84B" w:rsidR="005B74C9" w:rsidRDefault="005B74C9" w:rsidP="005B74C9">
      <w:pPr>
        <w:numPr>
          <w:ilvl w:val="1"/>
          <w:numId w:val="1"/>
        </w:numPr>
      </w:pPr>
      <w:r>
        <w:t xml:space="preserve">Ideally history taken, establish </w:t>
      </w:r>
      <w:proofErr w:type="gramStart"/>
      <w:r>
        <w:t>amount</w:t>
      </w:r>
      <w:proofErr w:type="gramEnd"/>
      <w:r>
        <w:t xml:space="preserve"> of tablets taken and make a risk assessment. Include PMHx and </w:t>
      </w:r>
      <w:proofErr w:type="spellStart"/>
      <w:r>
        <w:t>recognise</w:t>
      </w:r>
      <w:proofErr w:type="spellEnd"/>
      <w:r>
        <w:t xml:space="preserve"> Citalopram is predisposing factor to </w:t>
      </w:r>
      <w:proofErr w:type="spellStart"/>
      <w:r>
        <w:t>TdP</w:t>
      </w:r>
      <w:proofErr w:type="spellEnd"/>
      <w:r>
        <w:t xml:space="preserve"> with </w:t>
      </w:r>
      <w:proofErr w:type="spellStart"/>
      <w:r>
        <w:t>coingestion</w:t>
      </w:r>
      <w:proofErr w:type="spellEnd"/>
      <w:r>
        <w:t xml:space="preserve"> of Sotalol</w:t>
      </w:r>
    </w:p>
    <w:p w14:paraId="779109F4" w14:textId="20248851" w:rsidR="005B74C9" w:rsidRDefault="005B74C9" w:rsidP="005B74C9">
      <w:pPr>
        <w:numPr>
          <w:ilvl w:val="1"/>
          <w:numId w:val="1"/>
        </w:numPr>
      </w:pPr>
      <w:r>
        <w:t xml:space="preserve">Investigate appropriately – ECG showing brady. + prolonged QT, VBG showing </w:t>
      </w:r>
      <w:proofErr w:type="spellStart"/>
      <w:r>
        <w:t>hypokalaemia</w:t>
      </w:r>
      <w:proofErr w:type="spellEnd"/>
      <w:r>
        <w:t xml:space="preserve"> and </w:t>
      </w:r>
      <w:proofErr w:type="spellStart"/>
      <w:r>
        <w:t>hypocalcaemia</w:t>
      </w:r>
      <w:proofErr w:type="spellEnd"/>
      <w:r>
        <w:t xml:space="preserve"> (</w:t>
      </w:r>
      <w:proofErr w:type="spellStart"/>
      <w:r>
        <w:t>recognise</w:t>
      </w:r>
      <w:proofErr w:type="spellEnd"/>
      <w:r>
        <w:t xml:space="preserve"> this increases risk)</w:t>
      </w:r>
    </w:p>
    <w:p w14:paraId="348E6005" w14:textId="620A04C1" w:rsidR="005B74C9" w:rsidRDefault="005B74C9" w:rsidP="005B74C9">
      <w:pPr>
        <w:numPr>
          <w:ilvl w:val="1"/>
          <w:numId w:val="1"/>
        </w:numPr>
      </w:pPr>
      <w:r>
        <w:t>Pt. is progressively bradycardic during this assessment</w:t>
      </w:r>
    </w:p>
    <w:p w14:paraId="35654318" w14:textId="23019BCC" w:rsidR="005B74C9" w:rsidRDefault="005B74C9" w:rsidP="005B74C9">
      <w:pPr>
        <w:numPr>
          <w:ilvl w:val="1"/>
          <w:numId w:val="1"/>
        </w:numPr>
      </w:pPr>
      <w:r>
        <w:t>Eventually goes into Polymorphic VT arrest (</w:t>
      </w:r>
      <w:proofErr w:type="spellStart"/>
      <w:r>
        <w:t>TdP</w:t>
      </w:r>
      <w:proofErr w:type="spellEnd"/>
      <w:r>
        <w:t>)</w:t>
      </w:r>
    </w:p>
    <w:p w14:paraId="0FC2B81B" w14:textId="19A8C793" w:rsidR="005B74C9" w:rsidRDefault="005B74C9" w:rsidP="005B74C9">
      <w:pPr>
        <w:numPr>
          <w:ilvl w:val="1"/>
          <w:numId w:val="1"/>
        </w:numPr>
      </w:pPr>
      <w:r>
        <w:t>Team must go through appropriate ALS and treat with Magnesium SO4</w:t>
      </w:r>
    </w:p>
    <w:p w14:paraId="7AFD0281" w14:textId="43FDC31C" w:rsidR="005B74C9" w:rsidRDefault="005B74C9" w:rsidP="005B74C9">
      <w:pPr>
        <w:numPr>
          <w:ilvl w:val="1"/>
          <w:numId w:val="1"/>
        </w:numPr>
      </w:pPr>
      <w:r>
        <w:t xml:space="preserve">Pt. eventually gets ROSC, but will continually go back into </w:t>
      </w:r>
      <w:proofErr w:type="spellStart"/>
      <w:r>
        <w:t>TdP</w:t>
      </w:r>
      <w:proofErr w:type="spellEnd"/>
      <w:r>
        <w:t xml:space="preserve"> until all predisposing factors are managed</w:t>
      </w:r>
    </w:p>
    <w:p w14:paraId="7932D393" w14:textId="072EB652" w:rsidR="005B74C9" w:rsidRDefault="005B74C9" w:rsidP="005B74C9">
      <w:pPr>
        <w:numPr>
          <w:ilvl w:val="2"/>
          <w:numId w:val="1"/>
        </w:numPr>
      </w:pPr>
      <w:r>
        <w:t>Bradycardia addressed</w:t>
      </w:r>
    </w:p>
    <w:p w14:paraId="26150DC8" w14:textId="2620185B" w:rsidR="005B74C9" w:rsidRDefault="005B74C9" w:rsidP="005B74C9">
      <w:pPr>
        <w:numPr>
          <w:ilvl w:val="2"/>
          <w:numId w:val="1"/>
        </w:numPr>
      </w:pPr>
      <w:proofErr w:type="spellStart"/>
      <w:r>
        <w:t>Hypokalaemia</w:t>
      </w:r>
      <w:proofErr w:type="spellEnd"/>
      <w:r>
        <w:t xml:space="preserve"> addressed</w:t>
      </w:r>
    </w:p>
    <w:p w14:paraId="38532397" w14:textId="1254CE09" w:rsidR="005B74C9" w:rsidRDefault="005B74C9" w:rsidP="005B74C9">
      <w:pPr>
        <w:numPr>
          <w:ilvl w:val="2"/>
          <w:numId w:val="1"/>
        </w:numPr>
      </w:pPr>
      <w:proofErr w:type="spellStart"/>
      <w:r>
        <w:t>Hypocalcaemia</w:t>
      </w:r>
      <w:proofErr w:type="spellEnd"/>
      <w:r>
        <w:t xml:space="preserve"> addressed</w:t>
      </w:r>
    </w:p>
    <w:p w14:paraId="5A70DD93" w14:textId="73147188" w:rsidR="005B74C9" w:rsidRDefault="005B74C9" w:rsidP="005B74C9">
      <w:pPr>
        <w:numPr>
          <w:ilvl w:val="2"/>
          <w:numId w:val="1"/>
        </w:numPr>
      </w:pPr>
      <w:r>
        <w:t>Continue to give Magnesium</w:t>
      </w:r>
    </w:p>
    <w:p w14:paraId="7254532F" w14:textId="7ACF2716" w:rsidR="005B74C9" w:rsidRDefault="005B74C9" w:rsidP="005B74C9">
      <w:pPr>
        <w:numPr>
          <w:ilvl w:val="2"/>
          <w:numId w:val="1"/>
        </w:numPr>
      </w:pPr>
      <w:r>
        <w:t>Citalopram voiced as a risk factor</w:t>
      </w:r>
    </w:p>
    <w:p w14:paraId="781B7565" w14:textId="69DDA346" w:rsidR="005B74C9" w:rsidRDefault="005B74C9" w:rsidP="005B74C9">
      <w:pPr>
        <w:numPr>
          <w:ilvl w:val="1"/>
          <w:numId w:val="1"/>
        </w:numPr>
      </w:pPr>
      <w:r>
        <w:t>Continue in this way until risk factors managed or until no further progress</w:t>
      </w:r>
    </w:p>
    <w:p w14:paraId="57AA3F09" w14:textId="6E728ACA" w:rsidR="005B74C9" w:rsidRDefault="005B74C9" w:rsidP="005B74C9">
      <w:pPr>
        <w:numPr>
          <w:ilvl w:val="1"/>
          <w:numId w:val="1"/>
        </w:numPr>
      </w:pPr>
      <w:r>
        <w:t>There should be appropriate call for help (</w:t>
      </w:r>
      <w:proofErr w:type="spellStart"/>
      <w:r>
        <w:t>Tox</w:t>
      </w:r>
      <w:proofErr w:type="spellEnd"/>
      <w:r>
        <w:t>. On-call + Senior ED physician help +/- ICU)</w:t>
      </w:r>
    </w:p>
    <w:p w14:paraId="3B434C3D" w14:textId="32399FE5" w:rsidR="005B74C9" w:rsidRDefault="005B74C9" w:rsidP="005B74C9">
      <w:pPr>
        <w:numPr>
          <w:ilvl w:val="1"/>
          <w:numId w:val="1"/>
        </w:numPr>
      </w:pPr>
      <w:r>
        <w:t>Appropriate disposition planning</w:t>
      </w:r>
    </w:p>
    <w:p w14:paraId="5B5C4C44" w14:textId="77777777" w:rsidR="00BB1770" w:rsidRDefault="00865F22">
      <w:pPr>
        <w:pStyle w:val="Heading1"/>
        <w:rPr>
          <w:u w:val="single"/>
        </w:rPr>
      </w:pPr>
      <w:bookmarkStart w:id="7" w:name="_xii993g1jxid" w:colFirst="0" w:colLast="0"/>
      <w:bookmarkEnd w:id="7"/>
      <w:r>
        <w:rPr>
          <w:u w:val="single"/>
        </w:rPr>
        <w:t>Settings for SIM Man/Woman</w:t>
      </w:r>
    </w:p>
    <w:p w14:paraId="764A1DB8" w14:textId="33ECA8DF" w:rsidR="00BB1770" w:rsidRDefault="005B74C9">
      <w:r>
        <w:t>Significant moulage not required</w:t>
      </w:r>
    </w:p>
    <w:p w14:paraId="191747D5" w14:textId="42822E1F" w:rsidR="005B74C9" w:rsidRDefault="005B74C9">
      <w:r>
        <w:t xml:space="preserve">Settings as per already on </w:t>
      </w:r>
      <w:proofErr w:type="spellStart"/>
      <w:r>
        <w:t>ALSi</w:t>
      </w:r>
      <w:proofErr w:type="spellEnd"/>
      <w:r>
        <w:t xml:space="preserve"> iPad – bradycardia, hypotension,</w:t>
      </w:r>
    </w:p>
    <w:p w14:paraId="1463130F" w14:textId="77777777" w:rsidR="00BB1770" w:rsidRDefault="00865F22">
      <w:pPr>
        <w:pStyle w:val="Heading1"/>
      </w:pPr>
      <w:bookmarkStart w:id="8" w:name="_c2bb5aufxhnu" w:colFirst="0" w:colLast="0"/>
      <w:bookmarkEnd w:id="8"/>
      <w:r>
        <w:rPr>
          <w:u w:val="single"/>
        </w:rPr>
        <w:t>Equipment required</w:t>
      </w:r>
    </w:p>
    <w:p w14:paraId="37DED9A0" w14:textId="77777777" w:rsidR="00BB1770" w:rsidRDefault="00865F22">
      <w:pPr>
        <w:numPr>
          <w:ilvl w:val="0"/>
          <w:numId w:val="5"/>
        </w:numPr>
      </w:pPr>
      <w:r>
        <w:t>Cardiac monitor/Defib</w:t>
      </w:r>
    </w:p>
    <w:p w14:paraId="7B4FAB49" w14:textId="5042F934" w:rsidR="00BB1770" w:rsidRDefault="00865F22">
      <w:pPr>
        <w:numPr>
          <w:ilvl w:val="0"/>
          <w:numId w:val="5"/>
        </w:numPr>
      </w:pPr>
      <w:r>
        <w:t>ECG printouts</w:t>
      </w:r>
      <w:r w:rsidR="005B74C9">
        <w:t xml:space="preserve"> – Prolonged QT, </w:t>
      </w:r>
      <w:proofErr w:type="spellStart"/>
      <w:r w:rsidR="005B74C9">
        <w:t>TdP</w:t>
      </w:r>
      <w:proofErr w:type="spellEnd"/>
      <w:r w:rsidR="005B74C9">
        <w:t>, Bradycardia</w:t>
      </w:r>
    </w:p>
    <w:p w14:paraId="3A6AF965" w14:textId="25BB543B" w:rsidR="00BB1770" w:rsidRDefault="00865F22">
      <w:pPr>
        <w:numPr>
          <w:ilvl w:val="0"/>
          <w:numId w:val="5"/>
        </w:numPr>
      </w:pPr>
      <w:r>
        <w:t>VBG/ABG printouts</w:t>
      </w:r>
      <w:r w:rsidR="005B74C9">
        <w:t xml:space="preserve"> – </w:t>
      </w:r>
      <w:proofErr w:type="spellStart"/>
      <w:r w:rsidR="005B74C9">
        <w:t>hypokalaemia</w:t>
      </w:r>
      <w:proofErr w:type="spellEnd"/>
      <w:r w:rsidR="005B74C9">
        <w:t xml:space="preserve">, </w:t>
      </w:r>
      <w:proofErr w:type="spellStart"/>
      <w:r w:rsidR="005B74C9">
        <w:t>hypocalcaemia</w:t>
      </w:r>
      <w:proofErr w:type="spellEnd"/>
      <w:r w:rsidR="005B74C9">
        <w:t xml:space="preserve"> – 2 VBGs</w:t>
      </w:r>
    </w:p>
    <w:p w14:paraId="34EE647E" w14:textId="69B30757" w:rsidR="00BB1770" w:rsidRDefault="00865F22">
      <w:pPr>
        <w:numPr>
          <w:ilvl w:val="0"/>
          <w:numId w:val="5"/>
        </w:numPr>
      </w:pPr>
      <w:r>
        <w:t>Imaging printouts</w:t>
      </w:r>
      <w:r w:rsidR="005B74C9">
        <w:t xml:space="preserve"> – CXR – normal. CXR with adequate intubation if required</w:t>
      </w:r>
    </w:p>
    <w:p w14:paraId="38921695" w14:textId="77777777" w:rsidR="00BB1770" w:rsidRDefault="00865F22">
      <w:pPr>
        <w:numPr>
          <w:ilvl w:val="0"/>
          <w:numId w:val="5"/>
        </w:numPr>
      </w:pPr>
      <w:r>
        <w:t>O2 +/- masks/NP</w:t>
      </w:r>
    </w:p>
    <w:p w14:paraId="57791FAE" w14:textId="77777777" w:rsidR="00BB1770" w:rsidRDefault="00865F22">
      <w:pPr>
        <w:numPr>
          <w:ilvl w:val="0"/>
          <w:numId w:val="5"/>
        </w:numPr>
      </w:pPr>
      <w:r>
        <w:t>IVC equipment</w:t>
      </w:r>
    </w:p>
    <w:p w14:paraId="76697630" w14:textId="5F7943E4" w:rsidR="00BB1770" w:rsidRDefault="00865F22">
      <w:pPr>
        <w:numPr>
          <w:ilvl w:val="0"/>
          <w:numId w:val="5"/>
        </w:numPr>
      </w:pPr>
      <w:r>
        <w:t xml:space="preserve">Relevant specific medications </w:t>
      </w:r>
      <w:r w:rsidR="005B74C9">
        <w:t>–</w:t>
      </w:r>
      <w:r>
        <w:t xml:space="preserve"> </w:t>
      </w:r>
      <w:r w:rsidR="005B74C9">
        <w:t xml:space="preserve">magnesium, </w:t>
      </w:r>
      <w:r>
        <w:t>roc/inhalers/</w:t>
      </w:r>
      <w:proofErr w:type="spellStart"/>
      <w:r>
        <w:t>nebulisers</w:t>
      </w:r>
      <w:proofErr w:type="spellEnd"/>
    </w:p>
    <w:p w14:paraId="46E803A7" w14:textId="77777777" w:rsidR="00BB1770" w:rsidRDefault="00865F22">
      <w:pPr>
        <w:numPr>
          <w:ilvl w:val="0"/>
          <w:numId w:val="5"/>
        </w:numPr>
      </w:pPr>
      <w:r>
        <w:t>Relevant products - colloids/crystalloids/blood</w:t>
      </w:r>
    </w:p>
    <w:p w14:paraId="4DE0ED04" w14:textId="77777777" w:rsidR="00BB1770" w:rsidRDefault="00BB1770"/>
    <w:p w14:paraId="48F19A01" w14:textId="77777777" w:rsidR="00BB1770" w:rsidRDefault="00865F22">
      <w:pPr>
        <w:pStyle w:val="Heading1"/>
      </w:pPr>
      <w:bookmarkStart w:id="9" w:name="_jj9lsc3wgjw0" w:colFirst="0" w:colLast="0"/>
      <w:bookmarkEnd w:id="9"/>
      <w:r>
        <w:rPr>
          <w:u w:val="single"/>
        </w:rPr>
        <w:t>Participants required</w:t>
      </w:r>
    </w:p>
    <w:p w14:paraId="6759C4C0" w14:textId="4CDE0CEF" w:rsidR="00BB1770" w:rsidRDefault="00172884" w:rsidP="00172884">
      <w:pPr>
        <w:numPr>
          <w:ilvl w:val="0"/>
          <w:numId w:val="3"/>
        </w:numPr>
      </w:pPr>
      <w:r>
        <w:t xml:space="preserve">ED Registrars – Team Lead, Airway, </w:t>
      </w:r>
      <w:proofErr w:type="spellStart"/>
      <w:r>
        <w:t>Circ</w:t>
      </w:r>
      <w:proofErr w:type="spellEnd"/>
      <w:r>
        <w:t>/Defib</w:t>
      </w:r>
    </w:p>
    <w:p w14:paraId="7DA317AB" w14:textId="193F5AC6" w:rsidR="00172884" w:rsidRDefault="00172884" w:rsidP="00172884">
      <w:pPr>
        <w:numPr>
          <w:ilvl w:val="0"/>
          <w:numId w:val="3"/>
        </w:numPr>
      </w:pPr>
      <w:r>
        <w:lastRenderedPageBreak/>
        <w:t>Nursing Staff – at least airway + drugs, ideally defib. and scribe</w:t>
      </w:r>
    </w:p>
    <w:p w14:paraId="79DDE62B" w14:textId="77777777" w:rsidR="00BB1770" w:rsidRDefault="00865F22">
      <w:pPr>
        <w:pStyle w:val="Heading1"/>
      </w:pPr>
      <w:bookmarkStart w:id="10" w:name="_2rlzo4qc26cv" w:colFirst="0" w:colLast="0"/>
      <w:bookmarkEnd w:id="10"/>
      <w:r>
        <w:rPr>
          <w:u w:val="single"/>
        </w:rPr>
        <w:t>Scenario Outline</w:t>
      </w:r>
    </w:p>
    <w:p w14:paraId="50D3F974" w14:textId="77777777" w:rsidR="00BB1770" w:rsidRDefault="00865F22">
      <w:r>
        <w:t>Brief outline in table form of step-by-step progression of SIM</w:t>
      </w:r>
    </w:p>
    <w:p w14:paraId="6F15BE77" w14:textId="77777777" w:rsidR="00BB1770" w:rsidRDefault="00865F22">
      <w:r>
        <w:t>Include possible alternatives and end-points</w:t>
      </w:r>
    </w:p>
    <w:p w14:paraId="3038C794" w14:textId="77777777" w:rsidR="00BB1770" w:rsidRDefault="00BB1770"/>
    <w:p w14:paraId="0D4D456C" w14:textId="77777777" w:rsidR="00BB1770" w:rsidRDefault="00BB1770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3144"/>
        <w:gridCol w:w="3273"/>
      </w:tblGrid>
      <w:tr w:rsidR="00BB1770" w14:paraId="30A742F8" w14:textId="77777777" w:rsidTr="00C90E5B">
        <w:trPr>
          <w:trHeight w:val="10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ECBD" w14:textId="77777777" w:rsidR="00BB1770" w:rsidRDefault="00865F22">
            <w:pPr>
              <w:ind w:left="1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Scenario Outline</w:t>
            </w:r>
          </w:p>
          <w:p w14:paraId="35C30AD1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of what should occur at each stage)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CCF2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Participant Response </w:t>
            </w:r>
            <w:r>
              <w:rPr>
                <w:sz w:val="24"/>
                <w:szCs w:val="24"/>
              </w:rPr>
              <w:t>(Expected or ideal response)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0B4C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Outcome </w:t>
            </w:r>
            <w:r>
              <w:rPr>
                <w:sz w:val="24"/>
                <w:szCs w:val="24"/>
              </w:rPr>
              <w:t>(what do participants do, what happens to SIM mannequin)</w:t>
            </w:r>
          </w:p>
        </w:tc>
      </w:tr>
      <w:tr w:rsidR="00BB1770" w14:paraId="72B81EAF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EE33" w14:textId="2DA2B5F8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given to team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E6A7" w14:textId="7175B9D7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allocation. Plan of approach.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837D" w14:textId="4C676C69" w:rsidR="00BB1770" w:rsidRDefault="00BB1770">
            <w:pPr>
              <w:ind w:left="100"/>
              <w:rPr>
                <w:color w:val="FFFFFF"/>
              </w:rPr>
            </w:pPr>
          </w:p>
        </w:tc>
      </w:tr>
      <w:tr w:rsidR="00FD4874" w14:paraId="4E002AF7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CF9" w14:textId="2E88E445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arrives with Ambulance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A59A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transferred over.</w:t>
            </w:r>
          </w:p>
          <w:p w14:paraId="66265B0B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Handover given to team.</w:t>
            </w:r>
          </w:p>
          <w:p w14:paraId="09E9DFA3" w14:textId="5F63A096" w:rsidR="00C90E5B" w:rsidRDefault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obtain a history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2603" w14:textId="048A818A" w:rsidR="00FD4874" w:rsidRPr="00FD4874" w:rsidRDefault="00FD4874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Mannequin makes some groaning noises. </w:t>
            </w:r>
            <w:proofErr w:type="spellStart"/>
            <w:r>
              <w:rPr>
                <w:color w:val="000000" w:themeColor="text1"/>
              </w:rPr>
              <w:t>Obs</w:t>
            </w:r>
            <w:proofErr w:type="spellEnd"/>
            <w:r>
              <w:rPr>
                <w:color w:val="000000" w:themeColor="text1"/>
              </w:rPr>
              <w:t xml:space="preserve"> should begin to be taken.</w:t>
            </w:r>
          </w:p>
        </w:tc>
      </w:tr>
      <w:tr w:rsidR="00BB1770" w14:paraId="51109502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1C55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patient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ACF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ABCDE approach</w:t>
            </w:r>
          </w:p>
          <w:p w14:paraId="1A264406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0C530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Reg. reviews charts</w:t>
            </w:r>
          </w:p>
          <w:p w14:paraId="78DAEE63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Notices vital signs</w:t>
            </w:r>
          </w:p>
          <w:p w14:paraId="01F855E9" w14:textId="20C7113C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D4874">
              <w:rPr>
                <w:sz w:val="24"/>
                <w:szCs w:val="24"/>
              </w:rPr>
              <w:t>Low BP</w:t>
            </w:r>
          </w:p>
          <w:p w14:paraId="2F048E8F" w14:textId="3A71994D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D4874">
              <w:rPr>
                <w:sz w:val="24"/>
                <w:szCs w:val="24"/>
              </w:rPr>
              <w:t>Bradycardia</w:t>
            </w:r>
          </w:p>
          <w:p w14:paraId="25C516DB" w14:textId="77777777" w:rsidR="00FD4874" w:rsidRDefault="00865F22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RR </w:t>
            </w:r>
            <w:r w:rsidR="00FD4874">
              <w:rPr>
                <w:sz w:val="24"/>
                <w:szCs w:val="24"/>
              </w:rPr>
              <w:t>16</w:t>
            </w:r>
          </w:p>
          <w:p w14:paraId="5CDDBF4B" w14:textId="733688A0" w:rsidR="00FD4874" w:rsidRDefault="00FD4874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GCS 14/15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8BB2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“feel terrible”</w:t>
            </w:r>
          </w:p>
          <w:p w14:paraId="29FBF146" w14:textId="5415A6EB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B: </w:t>
            </w:r>
            <w:r w:rsidR="00FD4874">
              <w:rPr>
                <w:sz w:val="24"/>
                <w:szCs w:val="24"/>
              </w:rPr>
              <w:t>Clear</w:t>
            </w:r>
          </w:p>
          <w:p w14:paraId="2EC06DAE" w14:textId="6936C370" w:rsidR="00BB1770" w:rsidRPr="00FD4874" w:rsidRDefault="00865F22">
            <w:pPr>
              <w:ind w:left="100"/>
              <w:rPr>
                <w:sz w:val="24"/>
                <w:szCs w:val="24"/>
                <w:lang w:val="en-AU"/>
              </w:rPr>
            </w:pPr>
            <w:r w:rsidRPr="00FD4874">
              <w:rPr>
                <w:sz w:val="24"/>
                <w:szCs w:val="24"/>
                <w:lang w:val="en-AU"/>
              </w:rPr>
              <w:t xml:space="preserve">C: </w:t>
            </w:r>
            <w:r w:rsidR="00FD4874">
              <w:rPr>
                <w:sz w:val="24"/>
                <w:szCs w:val="24"/>
                <w:lang w:val="en-AU"/>
              </w:rPr>
              <w:t>Bradycardic and hypotensive</w:t>
            </w:r>
          </w:p>
          <w:p w14:paraId="273C886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IV access ensured</w:t>
            </w:r>
          </w:p>
          <w:p w14:paraId="728B38B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Bloods sent, ABG/VBG</w:t>
            </w:r>
          </w:p>
          <w:p w14:paraId="620AB823" w14:textId="613D8AEE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D: GCS </w:t>
            </w:r>
            <w:r w:rsidR="00FD4874">
              <w:rPr>
                <w:sz w:val="24"/>
                <w:szCs w:val="24"/>
              </w:rPr>
              <w:t>14-15</w:t>
            </w:r>
            <w:r>
              <w:rPr>
                <w:sz w:val="24"/>
                <w:szCs w:val="24"/>
              </w:rPr>
              <w:t>/15</w:t>
            </w:r>
          </w:p>
          <w:p w14:paraId="50470ED3" w14:textId="2A584CFA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E:  </w:t>
            </w:r>
            <w:r w:rsidR="00FD4874">
              <w:rPr>
                <w:sz w:val="24"/>
                <w:szCs w:val="24"/>
              </w:rPr>
              <w:t>nil relevant</w:t>
            </w:r>
          </w:p>
        </w:tc>
      </w:tr>
      <w:tr w:rsidR="00C90E5B" w14:paraId="76C82E5C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D0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Treatment</w:t>
            </w:r>
          </w:p>
          <w:p w14:paraId="01A94B90" w14:textId="711FABCC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Deterioration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91E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Notice:</w:t>
            </w:r>
          </w:p>
          <w:p w14:paraId="3500B1EC" w14:textId="77777777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Sotalol and Citalopram both prolong QT</w:t>
            </w:r>
          </w:p>
          <w:p w14:paraId="76B6847F" w14:textId="77777777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ECG displays </w:t>
            </w:r>
            <w:proofErr w:type="spellStart"/>
            <w:r>
              <w:rPr>
                <w:sz w:val="24"/>
                <w:szCs w:val="24"/>
              </w:rPr>
              <w:t>longQT</w:t>
            </w:r>
            <w:proofErr w:type="spellEnd"/>
          </w:p>
          <w:p w14:paraId="5305ED34" w14:textId="77777777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HypoCa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HypoK</w:t>
            </w:r>
            <w:proofErr w:type="spellEnd"/>
            <w:r>
              <w:rPr>
                <w:sz w:val="24"/>
                <w:szCs w:val="24"/>
              </w:rPr>
              <w:t xml:space="preserve"> on VBG</w:t>
            </w:r>
          </w:p>
          <w:p w14:paraId="56C485D0" w14:textId="2569C17A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Begin to take steps to remedy this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027D" w14:textId="77777777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0E5B">
              <w:rPr>
                <w:sz w:val="24"/>
                <w:szCs w:val="24"/>
              </w:rPr>
              <w:lastRenderedPageBreak/>
              <w:t xml:space="preserve">Ideally begin relevant corrections for abnormal values immediately and display recognition of </w:t>
            </w:r>
            <w:proofErr w:type="spellStart"/>
            <w:r w:rsidRPr="00C90E5B">
              <w:rPr>
                <w:sz w:val="24"/>
                <w:szCs w:val="24"/>
              </w:rPr>
              <w:t>TdP</w:t>
            </w:r>
            <w:proofErr w:type="spellEnd"/>
            <w:r w:rsidRPr="00C90E5B">
              <w:rPr>
                <w:sz w:val="24"/>
                <w:szCs w:val="24"/>
              </w:rPr>
              <w:t xml:space="preserve"> risk.</w:t>
            </w:r>
          </w:p>
          <w:p w14:paraId="290E0DBC" w14:textId="77777777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0E5B">
              <w:rPr>
                <w:sz w:val="24"/>
                <w:szCs w:val="24"/>
              </w:rPr>
              <w:lastRenderedPageBreak/>
              <w:t xml:space="preserve">Regardless, </w:t>
            </w:r>
            <w:proofErr w:type="spellStart"/>
            <w:r w:rsidRPr="00C90E5B">
              <w:rPr>
                <w:sz w:val="24"/>
                <w:szCs w:val="24"/>
              </w:rPr>
              <w:t>pt</w:t>
            </w:r>
            <w:proofErr w:type="spellEnd"/>
            <w:r w:rsidRPr="00C90E5B">
              <w:rPr>
                <w:sz w:val="24"/>
                <w:szCs w:val="24"/>
              </w:rPr>
              <w:t xml:space="preserve"> begins to progressively brady.</w:t>
            </w:r>
          </w:p>
          <w:p w14:paraId="4C4E66BD" w14:textId="12A345F1" w:rsidR="00C90E5B" w:rsidRP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Eventually, patient will go into </w:t>
            </w:r>
            <w:proofErr w:type="spellStart"/>
            <w:r>
              <w:rPr>
                <w:sz w:val="24"/>
                <w:szCs w:val="24"/>
              </w:rPr>
              <w:t>TdP</w:t>
            </w:r>
            <w:proofErr w:type="spellEnd"/>
          </w:p>
        </w:tc>
      </w:tr>
      <w:tr w:rsidR="00322566" w14:paraId="2A77CA74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9EC8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Resus</w:t>
            </w:r>
          </w:p>
          <w:p w14:paraId="151F0FC9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2BFC" w14:textId="77777777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566">
              <w:rPr>
                <w:sz w:val="24"/>
                <w:szCs w:val="24"/>
              </w:rPr>
              <w:t xml:space="preserve">Pt. goes into </w:t>
            </w:r>
            <w:proofErr w:type="spellStart"/>
            <w:r w:rsidRPr="0032256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14:paraId="07EC2769" w14:textId="77777777" w:rsid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gives MgSO4</w:t>
            </w:r>
          </w:p>
          <w:p w14:paraId="09B097DA" w14:textId="77777777" w:rsid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shocks to patient adequately</w:t>
            </w:r>
          </w:p>
          <w:p w14:paraId="3AAB79FF" w14:textId="77777777" w:rsid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institute management of risk factors if not already done so (Correct K, Correct Ca)</w:t>
            </w:r>
          </w:p>
          <w:p w14:paraId="63AD4DCF" w14:textId="68590897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22566">
              <w:rPr>
                <w:sz w:val="24"/>
                <w:szCs w:val="24"/>
              </w:rPr>
              <w:t>Overdrive pace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E133" w14:textId="77777777" w:rsid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reverts back to sinus brady. With long QT</w:t>
            </w:r>
          </w:p>
          <w:p w14:paraId="0A8EFC75" w14:textId="2DD962DB" w:rsidR="00322566" w:rsidRPr="00C90E5B" w:rsidRDefault="00322566" w:rsidP="00322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then goes back into </w:t>
            </w:r>
            <w:proofErr w:type="spellStart"/>
            <w:r>
              <w:rPr>
                <w:sz w:val="24"/>
                <w:szCs w:val="24"/>
              </w:rPr>
              <w:t>Torsades</w:t>
            </w:r>
            <w:proofErr w:type="spellEnd"/>
          </w:p>
        </w:tc>
      </w:tr>
      <w:tr w:rsidR="00322566" w14:paraId="3CB0EEE1" w14:textId="77777777" w:rsidTr="00C90E5B">
        <w:trPr>
          <w:trHeight w:val="2580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FB32" w14:textId="26D20FD6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Resus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95F6" w14:textId="77777777" w:rsid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continues to go in and out of </w:t>
            </w:r>
            <w:proofErr w:type="spellStart"/>
            <w:r>
              <w:rPr>
                <w:sz w:val="24"/>
                <w:szCs w:val="24"/>
              </w:rPr>
              <w:t>TdP</w:t>
            </w:r>
            <w:proofErr w:type="spellEnd"/>
            <w:r>
              <w:rPr>
                <w:sz w:val="24"/>
                <w:szCs w:val="24"/>
              </w:rPr>
              <w:t xml:space="preserve"> until all RFs are managed or no progress occurs</w:t>
            </w:r>
          </w:p>
          <w:p w14:paraId="0C2A8BA7" w14:textId="6D415F5F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help (</w:t>
            </w:r>
            <w:proofErr w:type="spellStart"/>
            <w:r>
              <w:rPr>
                <w:sz w:val="24"/>
                <w:szCs w:val="24"/>
              </w:rPr>
              <w:t>Tox</w:t>
            </w:r>
            <w:proofErr w:type="spellEnd"/>
            <w:r>
              <w:rPr>
                <w:sz w:val="24"/>
                <w:szCs w:val="24"/>
              </w:rPr>
              <w:t xml:space="preserve"> – who gives advice)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B04" w14:textId="06F4D103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Sim</w:t>
            </w:r>
          </w:p>
        </w:tc>
      </w:tr>
    </w:tbl>
    <w:p w14:paraId="04315E33" w14:textId="77777777" w:rsidR="00BB1770" w:rsidRDefault="00BB1770"/>
    <w:p w14:paraId="74F7704A" w14:textId="77777777" w:rsidR="00BB1770" w:rsidRDefault="00BB1770"/>
    <w:p w14:paraId="3C0109E1" w14:textId="3851A3EE" w:rsidR="00BB1770" w:rsidRDefault="00865F22" w:rsidP="00322566">
      <w:pPr>
        <w:pStyle w:val="Heading1"/>
        <w:rPr>
          <w:u w:val="single"/>
        </w:rPr>
      </w:pPr>
      <w:bookmarkStart w:id="11" w:name="_o14st2moptgp" w:colFirst="0" w:colLast="0"/>
      <w:bookmarkEnd w:id="11"/>
      <w:r>
        <w:rPr>
          <w:u w:val="single"/>
        </w:rPr>
        <w:t>Debriefing Objectives:</w:t>
      </w:r>
    </w:p>
    <w:p w14:paraId="2F0ABB14" w14:textId="510D0A5F" w:rsidR="00322566" w:rsidRDefault="00322566" w:rsidP="00322566">
      <w:pPr>
        <w:pStyle w:val="ListParagraph"/>
        <w:numPr>
          <w:ilvl w:val="0"/>
          <w:numId w:val="8"/>
        </w:numPr>
      </w:pPr>
      <w:r>
        <w:t>Cover Toxicology of Sotalol OD</w:t>
      </w:r>
    </w:p>
    <w:p w14:paraId="7C53CE00" w14:textId="095CF7C5" w:rsidR="00322566" w:rsidRDefault="00322566" w:rsidP="00322566">
      <w:pPr>
        <w:pStyle w:val="ListParagraph"/>
        <w:numPr>
          <w:ilvl w:val="0"/>
          <w:numId w:val="8"/>
        </w:numPr>
      </w:pPr>
      <w:r>
        <w:t>Discuss Long QT if required</w:t>
      </w:r>
    </w:p>
    <w:p w14:paraId="7561CD2D" w14:textId="77777777" w:rsidR="00322566" w:rsidRDefault="00322566" w:rsidP="00322566">
      <w:pPr>
        <w:pStyle w:val="ListParagraph"/>
        <w:numPr>
          <w:ilvl w:val="0"/>
          <w:numId w:val="8"/>
        </w:numPr>
      </w:pPr>
      <w:r>
        <w:t xml:space="preserve">What is </w:t>
      </w:r>
      <w:proofErr w:type="spellStart"/>
      <w:r>
        <w:t>TdP</w:t>
      </w:r>
      <w:proofErr w:type="spellEnd"/>
      <w:r>
        <w:t>?</w:t>
      </w:r>
    </w:p>
    <w:p w14:paraId="0EE4D442" w14:textId="2F44E4BD" w:rsidR="00BB1770" w:rsidRPr="00322566" w:rsidRDefault="00322566" w:rsidP="00923D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Discuss what the management of </w:t>
      </w:r>
      <w:proofErr w:type="spellStart"/>
      <w:r>
        <w:t>TdP</w:t>
      </w:r>
      <w:proofErr w:type="spellEnd"/>
      <w:r>
        <w:t xml:space="preserve"> is.</w:t>
      </w:r>
    </w:p>
    <w:p w14:paraId="0107E155" w14:textId="76CF203C" w:rsidR="00322566" w:rsidRPr="00322566" w:rsidRDefault="00322566" w:rsidP="00923D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Relevant Non-Technical Skills.</w:t>
      </w:r>
    </w:p>
    <w:p w14:paraId="4E07565B" w14:textId="77777777" w:rsidR="00BB1770" w:rsidRDefault="00BB1770">
      <w:bookmarkStart w:id="12" w:name="_md2zb9hrxrdi" w:colFirst="0" w:colLast="0"/>
      <w:bookmarkEnd w:id="12"/>
    </w:p>
    <w:p w14:paraId="0A88B4D5" w14:textId="77777777" w:rsidR="00BB1770" w:rsidRDefault="00BB1770"/>
    <w:p w14:paraId="31CC61AD" w14:textId="77777777" w:rsidR="00BB1770" w:rsidRDefault="00BB1770"/>
    <w:p w14:paraId="08CC008B" w14:textId="5006F244" w:rsidR="00BB1770" w:rsidRDefault="00865F22">
      <w:pPr>
        <w:pStyle w:val="Heading1"/>
        <w:rPr>
          <w:u w:val="single"/>
        </w:rPr>
      </w:pPr>
      <w:bookmarkStart w:id="13" w:name="_u2e1o871kqws" w:colFirst="0" w:colLast="0"/>
      <w:bookmarkEnd w:id="13"/>
      <w:r>
        <w:rPr>
          <w:u w:val="single"/>
        </w:rPr>
        <w:lastRenderedPageBreak/>
        <w:t xml:space="preserve">Blood Gas </w:t>
      </w:r>
      <w:r w:rsidR="00FD4874">
        <w:rPr>
          <w:u w:val="single"/>
        </w:rPr>
        <w:t>1</w:t>
      </w:r>
    </w:p>
    <w:p w14:paraId="153D8E0B" w14:textId="77777777" w:rsidR="00BB1770" w:rsidRDefault="00BB177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B1770" w14:paraId="25CF64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2A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A58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C0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BB1770" w14:paraId="67399B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1B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0C7A" w14:textId="1CA725B7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7.45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1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BB1770" w14:paraId="550CC5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41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EE4F" w14:textId="6D78DDD9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2BA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BB1770" w14:paraId="6E18C0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D1C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1A16" w14:textId="4A47F059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07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BB1770" w14:paraId="705FD0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F6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DB93" w14:textId="582E0974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B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BB1770" w14:paraId="3E824F4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0C0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464" w14:textId="1FCD7CE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EB1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BB1770" w14:paraId="5DEC87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DAF" w14:textId="0D50FA4B" w:rsidR="00BB1770" w:rsidRDefault="00865F22" w:rsidP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FA4" w14:textId="49B73837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9A9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BB1770" w14:paraId="5609D5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26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F41B" w14:textId="5C04A36A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781E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0BD923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63C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C64" w14:textId="6851E134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9CE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1B930A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53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BE8" w14:textId="5BB2350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9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BB1770" w14:paraId="1487A8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396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9641" w14:textId="148DCC7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2F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BB1770" w14:paraId="1689E9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0C9E" w14:textId="6B2E27A1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E5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BB1770" w14:paraId="1C0371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95B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1978" w14:textId="75E8238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ECD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BB1770" w14:paraId="1C61DEC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CD8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8E42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4821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1770" w14:paraId="335A44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20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70C" w14:textId="10F17E43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5C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2A240CAC" w14:textId="77777777" w:rsidR="00322566" w:rsidRDefault="00322566" w:rsidP="00322566">
      <w:pPr>
        <w:pStyle w:val="Heading1"/>
        <w:rPr>
          <w:u w:val="single"/>
        </w:rPr>
      </w:pPr>
    </w:p>
    <w:p w14:paraId="56003364" w14:textId="25B2012D" w:rsidR="00322566" w:rsidRDefault="00322566" w:rsidP="00322566">
      <w:pPr>
        <w:pStyle w:val="Heading1"/>
        <w:rPr>
          <w:u w:val="single"/>
        </w:rPr>
      </w:pPr>
    </w:p>
    <w:p w14:paraId="38E3D02C" w14:textId="16B60400" w:rsidR="00322566" w:rsidRDefault="00322566" w:rsidP="00322566"/>
    <w:p w14:paraId="5FC42992" w14:textId="037BC160" w:rsidR="00322566" w:rsidRDefault="00322566" w:rsidP="00322566"/>
    <w:p w14:paraId="3DB6329A" w14:textId="77777777" w:rsidR="00322566" w:rsidRPr="00322566" w:rsidRDefault="00322566" w:rsidP="00322566"/>
    <w:p w14:paraId="4C467418" w14:textId="77777777" w:rsidR="00322566" w:rsidRDefault="00322566" w:rsidP="00322566">
      <w:pPr>
        <w:pStyle w:val="Heading1"/>
        <w:rPr>
          <w:u w:val="single"/>
        </w:rPr>
      </w:pPr>
    </w:p>
    <w:p w14:paraId="31F4CE2E" w14:textId="59477516" w:rsidR="00322566" w:rsidRDefault="00322566" w:rsidP="00322566">
      <w:pPr>
        <w:pStyle w:val="Heading1"/>
        <w:rPr>
          <w:u w:val="single"/>
        </w:rPr>
      </w:pPr>
      <w:r>
        <w:rPr>
          <w:u w:val="single"/>
        </w:rPr>
        <w:t xml:space="preserve">Blood Gas </w:t>
      </w:r>
      <w:r w:rsidR="00767CF8">
        <w:rPr>
          <w:u w:val="single"/>
        </w:rPr>
        <w:t>2</w:t>
      </w:r>
    </w:p>
    <w:p w14:paraId="17967947" w14:textId="77777777" w:rsidR="00322566" w:rsidRDefault="00322566" w:rsidP="0032256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22566" w14:paraId="1B762D8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5F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B86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408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322566" w14:paraId="57E5B0F9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5DE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DE3B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7.45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2E3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322566" w14:paraId="341CF01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14C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0D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B2A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322566" w14:paraId="7386CD5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1970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6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CE3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322566" w14:paraId="510EECB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012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30A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5D6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322566" w14:paraId="0F7EF4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46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C5D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B62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322566" w14:paraId="20677A6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F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331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BE9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322566" w14:paraId="2C15530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893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3D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E0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2B63046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92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68CD" w14:textId="7F4C1AA4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6AB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71B58D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1BB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B9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7D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322566" w14:paraId="75B9D9D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BE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42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A67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322566" w14:paraId="41F5A0D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69F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216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DB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322566" w14:paraId="1CA47AAD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0A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E69D" w14:textId="3B917605" w:rsidR="00322566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DB6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322566" w14:paraId="5870A6B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EF2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714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7A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2566" w14:paraId="5E81AC9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41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058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6FCB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2FC701A3" w14:textId="77777777" w:rsidR="00322566" w:rsidRDefault="00322566" w:rsidP="00322566"/>
    <w:p w14:paraId="2A0FD647" w14:textId="77777777" w:rsidR="00E1733B" w:rsidRDefault="00E1733B" w:rsidP="00E1733B">
      <w:pPr>
        <w:pStyle w:val="Heading1"/>
        <w:rPr>
          <w:u w:val="single"/>
        </w:rPr>
      </w:pPr>
    </w:p>
    <w:p w14:paraId="4B58E4B2" w14:textId="77777777" w:rsidR="00E1733B" w:rsidRDefault="00E1733B" w:rsidP="00E1733B">
      <w:pPr>
        <w:pStyle w:val="Heading1"/>
        <w:rPr>
          <w:u w:val="single"/>
        </w:rPr>
      </w:pPr>
    </w:p>
    <w:p w14:paraId="3A56C5DB" w14:textId="77777777" w:rsidR="00E1733B" w:rsidRDefault="00E1733B" w:rsidP="00E1733B">
      <w:pPr>
        <w:pStyle w:val="Heading1"/>
        <w:rPr>
          <w:u w:val="single"/>
        </w:rPr>
      </w:pPr>
    </w:p>
    <w:p w14:paraId="5669819F" w14:textId="1AF4833D" w:rsidR="00E1733B" w:rsidRDefault="00E1733B" w:rsidP="00E1733B">
      <w:pPr>
        <w:pStyle w:val="Heading1"/>
        <w:rPr>
          <w:u w:val="single"/>
        </w:rPr>
      </w:pPr>
      <w:r>
        <w:rPr>
          <w:u w:val="single"/>
        </w:rPr>
        <w:t>Blood Gas 3</w:t>
      </w:r>
    </w:p>
    <w:p w14:paraId="289E8881" w14:textId="77777777" w:rsidR="00E1733B" w:rsidRDefault="00E1733B" w:rsidP="00E1733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1733B" w14:paraId="6A2FDE1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8B3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7CDA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7AE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E1733B" w14:paraId="6A12BCE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0C32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ACF6" w14:textId="29743BC6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283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E1733B" w14:paraId="4C76BDB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48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95D5" w14:textId="7EBAE402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C4C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E1733B" w14:paraId="4ED5BD9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2B9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04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3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E1733B" w14:paraId="0CFA2F2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5B1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2F8A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B06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E1733B" w14:paraId="7F4EF6E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5C1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FF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DAB4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E1733B" w14:paraId="24180B4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2C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362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6E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E1733B" w14:paraId="6F6F234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5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F4E0" w14:textId="1C504293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0E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5F72206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8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EA9" w14:textId="4DA31260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A6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17496C2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3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54E" w14:textId="655813A8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106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E1733B" w14:paraId="7DB3132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00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D4B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3DB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E1733B" w14:paraId="5B617C8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3A0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1D3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838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E1733B" w14:paraId="4AB22F3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09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D04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0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E1733B" w14:paraId="14C8EA4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B7B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52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DD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33B" w14:paraId="6AB4B47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B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612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E9A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317CECD0" w14:textId="77777777" w:rsidR="00E1733B" w:rsidRDefault="00E1733B" w:rsidP="00E1733B"/>
    <w:p w14:paraId="28F5CF6F" w14:textId="77777777" w:rsidR="00BB1770" w:rsidRDefault="00BB1770"/>
    <w:p w14:paraId="7923966F" w14:textId="77777777" w:rsidR="00BB1770" w:rsidRDefault="00865F22">
      <w:pPr>
        <w:pStyle w:val="Heading1"/>
        <w:rPr>
          <w:u w:val="single"/>
        </w:rPr>
      </w:pPr>
      <w:bookmarkStart w:id="14" w:name="_gnly6q8wcns0" w:colFirst="0" w:colLast="0"/>
      <w:bookmarkEnd w:id="14"/>
      <w:r>
        <w:rPr>
          <w:u w:val="single"/>
        </w:rPr>
        <w:lastRenderedPageBreak/>
        <w:t>Include Imaging/ECG here:</w:t>
      </w:r>
    </w:p>
    <w:p w14:paraId="54731C39" w14:textId="19AB60AB" w:rsidR="00FD4874" w:rsidRPr="00FD4874" w:rsidRDefault="00FD4874" w:rsidP="00FD4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"http://www.ems12lead.com/wp-content/uploads/sites/42/2015/12/1446-01.jpg" \* MERGEFORMATINET </w:instrText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FD4874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7E6DC6DE" wp14:editId="0E7CF2A3">
            <wp:extent cx="7369035" cy="5492136"/>
            <wp:effectExtent l="0" t="1588" r="0" b="0"/>
            <wp:docPr id="2" name="Picture 2" descr="Image result for sotalol with long 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talol with long q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8442" cy="55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654F1A9B" w14:textId="77777777" w:rsidR="00BB1770" w:rsidRDefault="00BB1770"/>
    <w:p w14:paraId="26BC96EF" w14:textId="718569BD" w:rsidR="00BB1770" w:rsidRDefault="00BB1770"/>
    <w:p w14:paraId="1C71D9D4" w14:textId="6097391C" w:rsidR="00FD4874" w:rsidRPr="00FD4874" w:rsidRDefault="00FD4874" w:rsidP="00FD4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lastRenderedPageBreak/>
        <w:fldChar w:fldCharType="begin"/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"https://litfl.com/wp-content/uploads/2018/08/ECG-hypokalaemia-torsades-3-1024x662.jpg" \* MERGEFORMATINET </w:instrText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FD4874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0157B2C5" wp14:editId="3AE34FDE">
            <wp:extent cx="8208019" cy="5306274"/>
            <wp:effectExtent l="3175" t="0" r="0" b="0"/>
            <wp:docPr id="3" name="Picture 3" descr="Image result for torsades de pointes long 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rsades de pointes long q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7213" cy="53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7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40DA9638" w14:textId="77777777" w:rsidR="00BB1770" w:rsidRDefault="00865F22">
      <w:pPr>
        <w:pStyle w:val="Heading1"/>
      </w:pPr>
      <w:bookmarkStart w:id="15" w:name="_bd8e518tzzum" w:colFirst="0" w:colLast="0"/>
      <w:bookmarkStart w:id="16" w:name="_GoBack"/>
      <w:bookmarkEnd w:id="15"/>
      <w:bookmarkEnd w:id="16"/>
      <w:r>
        <w:rPr>
          <w:u w:val="single"/>
        </w:rPr>
        <w:lastRenderedPageBreak/>
        <w:t>Non-Technical Skills</w:t>
      </w:r>
    </w:p>
    <w:p w14:paraId="1CC1B7C4" w14:textId="77777777" w:rsidR="00BB1770" w:rsidRDefault="00865F22">
      <w:r>
        <w:t>It is suggested to implement a consistent, frequent and repeated teaching of non-technical skills during SIM in order to entrain these skills.</w:t>
      </w:r>
    </w:p>
    <w:p w14:paraId="4EB39060" w14:textId="77777777" w:rsidR="00BB1770" w:rsidRDefault="00865F22">
      <w:r>
        <w:t xml:space="preserve">The </w:t>
      </w:r>
      <w:proofErr w:type="spellStart"/>
      <w:r>
        <w:t>anaesthesia</w:t>
      </w:r>
      <w:proofErr w:type="spellEnd"/>
      <w:r>
        <w:t xml:space="preserve"> is a suggested framework that can be applied for the observation of SIM.</w:t>
      </w:r>
    </w:p>
    <w:p w14:paraId="59B6993A" w14:textId="77777777" w:rsidR="00BB1770" w:rsidRDefault="00865F22">
      <w:r>
        <w:t>See below for a brief screenshot of the framework, and a link to the ANTS handbook for further information.</w:t>
      </w:r>
    </w:p>
    <w:p w14:paraId="4D21248E" w14:textId="77777777" w:rsidR="00BB1770" w:rsidRDefault="00865F22">
      <w:r>
        <w:t>Feel free to choose your own approach here.</w:t>
      </w:r>
    </w:p>
    <w:p w14:paraId="0B84374D" w14:textId="77777777" w:rsidR="00BB1770" w:rsidRDefault="00BB1770"/>
    <w:p w14:paraId="6A4A4509" w14:textId="77777777" w:rsidR="00BB1770" w:rsidRDefault="00BB1770"/>
    <w:p w14:paraId="3E474FB9" w14:textId="77777777" w:rsidR="00BB1770" w:rsidRDefault="00865F22">
      <w:r>
        <w:rPr>
          <w:noProof/>
        </w:rPr>
        <w:drawing>
          <wp:inline distT="114300" distB="114300" distL="114300" distR="114300" wp14:anchorId="2D0FFF94" wp14:editId="59CC93D3">
            <wp:extent cx="5943600" cy="543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A43CC" w14:textId="77777777" w:rsidR="00BB1770" w:rsidRPr="00596DBF" w:rsidRDefault="00865F22">
      <w:pPr>
        <w:rPr>
          <w:lang w:val="fr-FR"/>
        </w:rPr>
      </w:pPr>
      <w:r w:rsidRPr="00596DBF">
        <w:rPr>
          <w:lang w:val="fr-FR"/>
        </w:rPr>
        <w:t>ANTS Framework</w:t>
      </w:r>
    </w:p>
    <w:p w14:paraId="7A97CFE8" w14:textId="77777777" w:rsidR="00BB1770" w:rsidRPr="00596DBF" w:rsidRDefault="00865F22">
      <w:pPr>
        <w:rPr>
          <w:u w:val="single"/>
          <w:lang w:val="fr-FR"/>
        </w:rPr>
      </w:pPr>
      <w:r w:rsidRPr="00596DBF">
        <w:rPr>
          <w:u w:val="single"/>
          <w:lang w:val="fr-FR"/>
        </w:rPr>
        <w:t>https://www.abdn.ac.uk/iprc/documents/ANTS%20Handbook%202012.pdf</w:t>
      </w:r>
    </w:p>
    <w:sectPr w:rsidR="00BB1770" w:rsidRPr="00596D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D12D" w14:textId="77777777" w:rsidR="00366C09" w:rsidRDefault="00366C09">
      <w:pPr>
        <w:spacing w:line="240" w:lineRule="auto"/>
      </w:pPr>
      <w:r>
        <w:separator/>
      </w:r>
    </w:p>
  </w:endnote>
  <w:endnote w:type="continuationSeparator" w:id="0">
    <w:p w14:paraId="046D7853" w14:textId="77777777" w:rsidR="00366C09" w:rsidRDefault="00366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C74" w14:textId="77777777" w:rsidR="00BB1770" w:rsidRDefault="00865F22">
    <w:pPr>
      <w:jc w:val="right"/>
      <w:rPr>
        <w:sz w:val="16"/>
        <w:szCs w:val="16"/>
      </w:rPr>
    </w:pPr>
    <w:r>
      <w:rPr>
        <w:sz w:val="16"/>
        <w:szCs w:val="16"/>
      </w:rPr>
      <w:t xml:space="preserve">Created </w:t>
    </w:r>
    <w:proofErr w:type="gramStart"/>
    <w:r>
      <w:rPr>
        <w:sz w:val="16"/>
        <w:szCs w:val="16"/>
      </w:rPr>
      <w:t>by: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Kavinda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Senasinghe</w:t>
    </w:r>
    <w:proofErr w:type="spellEnd"/>
    <w:r>
      <w:rPr>
        <w:sz w:val="16"/>
        <w:szCs w:val="16"/>
      </w:rPr>
      <w:t>. 2019 ED Education Registrar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75C9" w14:textId="77777777" w:rsidR="00366C09" w:rsidRDefault="00366C09">
      <w:pPr>
        <w:spacing w:line="240" w:lineRule="auto"/>
      </w:pPr>
      <w:r>
        <w:separator/>
      </w:r>
    </w:p>
  </w:footnote>
  <w:footnote w:type="continuationSeparator" w:id="0">
    <w:p w14:paraId="0CC831AA" w14:textId="77777777" w:rsidR="00366C09" w:rsidRDefault="00366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B134" w14:textId="77777777" w:rsidR="00BB1770" w:rsidRDefault="00865F22">
    <w:pPr>
      <w:jc w:val="center"/>
    </w:pPr>
    <w:r>
      <w:t>SCGH ED Simulation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04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64752"/>
    <w:multiLevelType w:val="hybridMultilevel"/>
    <w:tmpl w:val="A29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8BF"/>
    <w:multiLevelType w:val="multilevel"/>
    <w:tmpl w:val="BA4A3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590EAA"/>
    <w:multiLevelType w:val="multilevel"/>
    <w:tmpl w:val="6646E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72628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2112A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790894"/>
    <w:multiLevelType w:val="multilevel"/>
    <w:tmpl w:val="9A9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D6042C"/>
    <w:multiLevelType w:val="multilevel"/>
    <w:tmpl w:val="63E6D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0"/>
    <w:rsid w:val="00172884"/>
    <w:rsid w:val="00322566"/>
    <w:rsid w:val="00366C09"/>
    <w:rsid w:val="00596DBF"/>
    <w:rsid w:val="005B74C9"/>
    <w:rsid w:val="00767CF8"/>
    <w:rsid w:val="00851907"/>
    <w:rsid w:val="00865F22"/>
    <w:rsid w:val="00BB1770"/>
    <w:rsid w:val="00C90E5B"/>
    <w:rsid w:val="00E1733B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8A3C"/>
  <w15:docId w15:val="{5257C0A7-AE0F-644B-B3E5-AF9A8E5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Kavinda Senasinghe</cp:lastModifiedBy>
  <cp:revision>3</cp:revision>
  <dcterms:created xsi:type="dcterms:W3CDTF">2019-04-11T06:59:00Z</dcterms:created>
  <dcterms:modified xsi:type="dcterms:W3CDTF">2019-06-18T12:08:00Z</dcterms:modified>
</cp:coreProperties>
</file>